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E2C00" w14:textId="4C717509" w:rsidR="000F21F0" w:rsidRPr="008F1F1B" w:rsidRDefault="00A30950" w:rsidP="000F21F0">
      <w:pPr>
        <w:tabs>
          <w:tab w:val="left" w:pos="1241"/>
        </w:tabs>
        <w:bidi/>
        <w:spacing w:line="276" w:lineRule="auto"/>
        <w:contextualSpacing/>
        <w:jc w:val="center"/>
        <w:rPr>
          <w:rFonts w:ascii="IRNazanin" w:hAnsi="IRNazanin" w:cs="IRNazanin"/>
          <w:b/>
          <w:bCs/>
          <w:sz w:val="28"/>
          <w:szCs w:val="28"/>
          <w:lang w:bidi="fa-IR"/>
        </w:rPr>
      </w:pPr>
      <w:r>
        <w:rPr>
          <w:noProof/>
        </w:rPr>
        <w:drawing>
          <wp:inline distT="0" distB="0" distL="0" distR="0" wp14:anchorId="04FECC32" wp14:editId="0F205B61">
            <wp:extent cx="1152525" cy="847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52525" cy="847725"/>
                    </a:xfrm>
                    <a:prstGeom prst="rect">
                      <a:avLst/>
                    </a:prstGeom>
                    <a:noFill/>
                    <a:ln>
                      <a:noFill/>
                    </a:ln>
                  </pic:spPr>
                </pic:pic>
              </a:graphicData>
            </a:graphic>
          </wp:inline>
        </w:drawing>
      </w:r>
    </w:p>
    <w:p w14:paraId="7069E60B" w14:textId="77777777" w:rsidR="0087600C" w:rsidRDefault="0087600C" w:rsidP="00F21F7D">
      <w:pPr>
        <w:tabs>
          <w:tab w:val="left" w:pos="1241"/>
        </w:tabs>
        <w:bidi/>
        <w:spacing w:after="0" w:line="276" w:lineRule="auto"/>
        <w:jc w:val="center"/>
        <w:rPr>
          <w:rFonts w:ascii="IRNazanin" w:hAnsi="IRNazanin" w:cs="IRNazanin"/>
          <w:b/>
          <w:bCs/>
          <w:sz w:val="28"/>
          <w:szCs w:val="28"/>
          <w:rtl/>
        </w:rPr>
      </w:pPr>
    </w:p>
    <w:p w14:paraId="70ACED79" w14:textId="5727EABA" w:rsidR="000F21F0" w:rsidRPr="00EE3E2F" w:rsidRDefault="000F21F0" w:rsidP="0087600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after="0" w:line="276" w:lineRule="auto"/>
        <w:jc w:val="center"/>
        <w:rPr>
          <w:rFonts w:ascii="IRNazanin" w:hAnsi="IRNazanin" w:cs="IRNazanin"/>
          <w:b/>
          <w:bCs/>
          <w:sz w:val="28"/>
          <w:szCs w:val="28"/>
          <w:rtl/>
        </w:rPr>
      </w:pPr>
      <w:r w:rsidRPr="00EE3E2F">
        <w:rPr>
          <w:rFonts w:ascii="IRNazanin" w:hAnsi="IRNazanin" w:cs="IRNazanin"/>
          <w:b/>
          <w:bCs/>
          <w:sz w:val="28"/>
          <w:szCs w:val="28"/>
          <w:rtl/>
        </w:rPr>
        <w:t>دانشگاه علوم پزشکی کرمان</w:t>
      </w:r>
    </w:p>
    <w:p w14:paraId="1378C2CB" w14:textId="4535FE31" w:rsidR="00F21F7D" w:rsidRPr="00EE3E2F" w:rsidRDefault="00F3577B" w:rsidP="0087600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hAnsi="IRNazanin" w:cs="IRNazanin"/>
          <w:b/>
          <w:bCs/>
          <w:sz w:val="28"/>
          <w:szCs w:val="28"/>
          <w:rtl/>
        </w:rPr>
      </w:pPr>
      <w:r w:rsidRPr="00EE3E2F">
        <w:rPr>
          <w:rFonts w:ascii="IRNazanin" w:hAnsi="IRNazanin" w:cs="IRNazanin" w:hint="cs"/>
          <w:b/>
          <w:bCs/>
          <w:sz w:val="28"/>
          <w:szCs w:val="28"/>
          <w:rtl/>
        </w:rPr>
        <w:t>معاونت تحقیقات و فناوری</w:t>
      </w:r>
    </w:p>
    <w:p w14:paraId="77541D1A" w14:textId="51EAF48C" w:rsidR="00EE3E2F" w:rsidRDefault="00EE3E2F" w:rsidP="0087600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hAnsi="IRNazanin" w:cs="IRNazanin"/>
          <w:b/>
          <w:bCs/>
          <w:sz w:val="28"/>
          <w:szCs w:val="28"/>
          <w:rtl/>
        </w:rPr>
      </w:pPr>
      <w:r w:rsidRPr="00EE3E2F">
        <w:rPr>
          <w:rFonts w:ascii="IRNazanin" w:hAnsi="IRNazanin" w:cs="IRNazanin" w:hint="cs"/>
          <w:b/>
          <w:bCs/>
          <w:sz w:val="28"/>
          <w:szCs w:val="28"/>
          <w:rtl/>
        </w:rPr>
        <w:t>مرکز تحقیقات پرستاری</w:t>
      </w:r>
    </w:p>
    <w:p w14:paraId="3DB48237" w14:textId="52DEDDC8" w:rsidR="006B3C78" w:rsidRDefault="006B3C78" w:rsidP="006B3C78">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hAnsi="IRNazanin" w:cs="IRNazanin"/>
          <w:b/>
          <w:bCs/>
          <w:sz w:val="28"/>
          <w:szCs w:val="28"/>
          <w:rtl/>
        </w:rPr>
      </w:pPr>
      <w:r w:rsidRPr="006B3C78">
        <w:rPr>
          <w:rFonts w:ascii="IRNazanin" w:hAnsi="IRNazanin" w:cs="IRNazanin"/>
          <w:b/>
          <w:bCs/>
          <w:sz w:val="28"/>
          <w:szCs w:val="28"/>
          <w:rtl/>
        </w:rPr>
        <w:t>بررس</w:t>
      </w:r>
      <w:r w:rsidRPr="006B3C78">
        <w:rPr>
          <w:rFonts w:ascii="IRNazanin" w:hAnsi="IRNazanin" w:cs="IRNazanin" w:hint="cs"/>
          <w:b/>
          <w:bCs/>
          <w:sz w:val="28"/>
          <w:szCs w:val="28"/>
          <w:rtl/>
        </w:rPr>
        <w:t>ی</w:t>
      </w:r>
      <w:r w:rsidRPr="006B3C78">
        <w:rPr>
          <w:rFonts w:ascii="IRNazanin" w:hAnsi="IRNazanin" w:cs="IRNazanin"/>
          <w:b/>
          <w:bCs/>
          <w:sz w:val="28"/>
          <w:szCs w:val="28"/>
          <w:rtl/>
        </w:rPr>
        <w:t xml:space="preserve"> تاث</w:t>
      </w:r>
      <w:r w:rsidRPr="006B3C78">
        <w:rPr>
          <w:rFonts w:ascii="IRNazanin" w:hAnsi="IRNazanin" w:cs="IRNazanin" w:hint="cs"/>
          <w:b/>
          <w:bCs/>
          <w:sz w:val="28"/>
          <w:szCs w:val="28"/>
          <w:rtl/>
        </w:rPr>
        <w:t>ی</w:t>
      </w:r>
      <w:r w:rsidRPr="006B3C78">
        <w:rPr>
          <w:rFonts w:ascii="IRNazanin" w:hAnsi="IRNazanin" w:cs="IRNazanin" w:hint="eastAsia"/>
          <w:b/>
          <w:bCs/>
          <w:sz w:val="28"/>
          <w:szCs w:val="28"/>
          <w:rtl/>
        </w:rPr>
        <w:t>ر</w:t>
      </w:r>
      <w:r w:rsidRPr="006B3C78">
        <w:rPr>
          <w:rFonts w:ascii="IRNazanin" w:hAnsi="IRNazanin" w:cs="IRNazanin"/>
          <w:b/>
          <w:bCs/>
          <w:sz w:val="28"/>
          <w:szCs w:val="28"/>
          <w:rtl/>
        </w:rPr>
        <w:t xml:space="preserve"> مداخلات روانشناخت</w:t>
      </w:r>
      <w:r w:rsidRPr="006B3C78">
        <w:rPr>
          <w:rFonts w:ascii="IRNazanin" w:hAnsi="IRNazanin" w:cs="IRNazanin" w:hint="cs"/>
          <w:b/>
          <w:bCs/>
          <w:sz w:val="28"/>
          <w:szCs w:val="28"/>
          <w:rtl/>
        </w:rPr>
        <w:t>ی</w:t>
      </w:r>
      <w:r w:rsidRPr="006B3C78">
        <w:rPr>
          <w:rFonts w:ascii="IRNazanin" w:hAnsi="IRNazanin" w:cs="IRNazanin"/>
          <w:b/>
          <w:bCs/>
          <w:sz w:val="28"/>
          <w:szCs w:val="28"/>
          <w:rtl/>
        </w:rPr>
        <w:t xml:space="preserve"> بر سلامت روان پرسنل بهداشت</w:t>
      </w:r>
      <w:r w:rsidRPr="006B3C78">
        <w:rPr>
          <w:rFonts w:ascii="IRNazanin" w:hAnsi="IRNazanin" w:cs="IRNazanin" w:hint="cs"/>
          <w:b/>
          <w:bCs/>
          <w:sz w:val="28"/>
          <w:szCs w:val="28"/>
          <w:rtl/>
        </w:rPr>
        <w:t>ی</w:t>
      </w:r>
      <w:r w:rsidRPr="006B3C78">
        <w:rPr>
          <w:rFonts w:ascii="IRNazanin" w:hAnsi="IRNazanin" w:cs="IRNazanin"/>
          <w:b/>
          <w:bCs/>
          <w:sz w:val="28"/>
          <w:szCs w:val="28"/>
          <w:rtl/>
        </w:rPr>
        <w:t>-درمان</w:t>
      </w:r>
      <w:r w:rsidRPr="006B3C78">
        <w:rPr>
          <w:rFonts w:ascii="IRNazanin" w:hAnsi="IRNazanin" w:cs="IRNazanin" w:hint="cs"/>
          <w:b/>
          <w:bCs/>
          <w:sz w:val="28"/>
          <w:szCs w:val="28"/>
          <w:rtl/>
        </w:rPr>
        <w:t>ی</w:t>
      </w:r>
      <w:r w:rsidRPr="006B3C78">
        <w:rPr>
          <w:rFonts w:ascii="IRNazanin" w:hAnsi="IRNazanin" w:cs="IRNazanin"/>
          <w:b/>
          <w:bCs/>
          <w:sz w:val="28"/>
          <w:szCs w:val="28"/>
          <w:rtl/>
        </w:rPr>
        <w:t xml:space="preserve"> شاغل در ب</w:t>
      </w:r>
      <w:r w:rsidRPr="006B3C78">
        <w:rPr>
          <w:rFonts w:ascii="IRNazanin" w:hAnsi="IRNazanin" w:cs="IRNazanin" w:hint="cs"/>
          <w:b/>
          <w:bCs/>
          <w:sz w:val="28"/>
          <w:szCs w:val="28"/>
          <w:rtl/>
        </w:rPr>
        <w:t>ی</w:t>
      </w:r>
      <w:r w:rsidRPr="006B3C78">
        <w:rPr>
          <w:rFonts w:ascii="IRNazanin" w:hAnsi="IRNazanin" w:cs="IRNazanin" w:hint="eastAsia"/>
          <w:b/>
          <w:bCs/>
          <w:sz w:val="28"/>
          <w:szCs w:val="28"/>
          <w:rtl/>
        </w:rPr>
        <w:t>مارستانها</w:t>
      </w:r>
      <w:r w:rsidRPr="006B3C78">
        <w:rPr>
          <w:rFonts w:ascii="IRNazanin" w:hAnsi="IRNazanin" w:cs="IRNazanin"/>
          <w:b/>
          <w:bCs/>
          <w:sz w:val="28"/>
          <w:szCs w:val="28"/>
          <w:rtl/>
        </w:rPr>
        <w:t xml:space="preserve"> و درمانگاه ها</w:t>
      </w:r>
      <w:r w:rsidRPr="006B3C78">
        <w:rPr>
          <w:rFonts w:ascii="IRNazanin" w:hAnsi="IRNazanin" w:cs="IRNazanin" w:hint="cs"/>
          <w:b/>
          <w:bCs/>
          <w:sz w:val="28"/>
          <w:szCs w:val="28"/>
          <w:rtl/>
        </w:rPr>
        <w:t>ی</w:t>
      </w:r>
      <w:r w:rsidRPr="006B3C78">
        <w:rPr>
          <w:rFonts w:ascii="IRNazanin" w:hAnsi="IRNazanin" w:cs="IRNazanin"/>
          <w:b/>
          <w:bCs/>
          <w:sz w:val="28"/>
          <w:szCs w:val="28"/>
          <w:rtl/>
        </w:rPr>
        <w:t xml:space="preserve"> مرجع دانشگاه علوم پزشک</w:t>
      </w:r>
      <w:r w:rsidRPr="006B3C78">
        <w:rPr>
          <w:rFonts w:ascii="IRNazanin" w:hAnsi="IRNazanin" w:cs="IRNazanin" w:hint="cs"/>
          <w:b/>
          <w:bCs/>
          <w:sz w:val="28"/>
          <w:szCs w:val="28"/>
          <w:rtl/>
        </w:rPr>
        <w:t>ی</w:t>
      </w:r>
      <w:r w:rsidRPr="006B3C78">
        <w:rPr>
          <w:rFonts w:ascii="IRNazanin" w:hAnsi="IRNazanin" w:cs="IRNazanin"/>
          <w:b/>
          <w:bCs/>
          <w:sz w:val="28"/>
          <w:szCs w:val="28"/>
          <w:rtl/>
        </w:rPr>
        <w:t xml:space="preserve"> کرمان در دوره ش</w:t>
      </w:r>
      <w:r w:rsidRPr="006B3C78">
        <w:rPr>
          <w:rFonts w:ascii="IRNazanin" w:hAnsi="IRNazanin" w:cs="IRNazanin" w:hint="cs"/>
          <w:b/>
          <w:bCs/>
          <w:sz w:val="28"/>
          <w:szCs w:val="28"/>
          <w:rtl/>
        </w:rPr>
        <w:t>ی</w:t>
      </w:r>
      <w:r w:rsidRPr="006B3C78">
        <w:rPr>
          <w:rFonts w:ascii="IRNazanin" w:hAnsi="IRNazanin" w:cs="IRNazanin" w:hint="eastAsia"/>
          <w:b/>
          <w:bCs/>
          <w:sz w:val="28"/>
          <w:szCs w:val="28"/>
          <w:rtl/>
        </w:rPr>
        <w:t>وع</w:t>
      </w:r>
      <w:r w:rsidRPr="006B3C78">
        <w:rPr>
          <w:rFonts w:ascii="IRNazanin" w:hAnsi="IRNazanin" w:cs="IRNazanin"/>
          <w:b/>
          <w:bCs/>
          <w:sz w:val="28"/>
          <w:szCs w:val="28"/>
          <w:rtl/>
        </w:rPr>
        <w:t xml:space="preserve"> کرونا و</w:t>
      </w:r>
      <w:r w:rsidRPr="006B3C78">
        <w:rPr>
          <w:rFonts w:ascii="IRNazanin" w:hAnsi="IRNazanin" w:cs="IRNazanin" w:hint="cs"/>
          <w:b/>
          <w:bCs/>
          <w:sz w:val="28"/>
          <w:szCs w:val="28"/>
          <w:rtl/>
        </w:rPr>
        <w:t>ی</w:t>
      </w:r>
      <w:r w:rsidRPr="006B3C78">
        <w:rPr>
          <w:rFonts w:ascii="IRNazanin" w:hAnsi="IRNazanin" w:cs="IRNazanin" w:hint="eastAsia"/>
          <w:b/>
          <w:bCs/>
          <w:sz w:val="28"/>
          <w:szCs w:val="28"/>
          <w:rtl/>
        </w:rPr>
        <w:t>روس</w:t>
      </w:r>
    </w:p>
    <w:p w14:paraId="54EA1E30" w14:textId="77777777" w:rsidR="006B3C78" w:rsidRPr="007333AA" w:rsidRDefault="006B3C78" w:rsidP="006B3C78">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jc w:val="center"/>
        <w:rPr>
          <w:rFonts w:ascii="IRNazanin" w:eastAsia="Arial" w:hAnsi="IRNazanin" w:cs="IRNazanin"/>
          <w:b/>
          <w:bCs/>
          <w:kern w:val="3"/>
          <w:sz w:val="28"/>
          <w:szCs w:val="28"/>
        </w:rPr>
      </w:pPr>
      <w:r w:rsidRPr="007333AA">
        <w:rPr>
          <w:rFonts w:ascii="IRNazanin" w:eastAsia="Arial" w:hAnsi="IRNazanin" w:cs="IRNazanin"/>
          <w:b/>
          <w:bCs/>
          <w:kern w:val="3"/>
          <w:sz w:val="28"/>
          <w:szCs w:val="28"/>
          <w:rtl/>
        </w:rPr>
        <w:t>(کد طرح 98001242 و کد اخلاق شماره</w:t>
      </w:r>
      <w:r w:rsidRPr="007333AA">
        <w:rPr>
          <w:rFonts w:ascii="IRNazanin" w:eastAsia="Arial" w:hAnsi="IRNazanin" w:cs="IRNazanin"/>
          <w:b/>
          <w:bCs/>
          <w:kern w:val="3"/>
          <w:sz w:val="28"/>
          <w:szCs w:val="28"/>
        </w:rPr>
        <w:t xml:space="preserve"> IR.KMU.REC.1398.737</w:t>
      </w:r>
      <w:r w:rsidRPr="007333AA">
        <w:rPr>
          <w:rFonts w:ascii="Cambria" w:eastAsia="Arial" w:hAnsi="Cambria" w:cs="Cambria"/>
          <w:b/>
          <w:bCs/>
          <w:kern w:val="3"/>
          <w:sz w:val="28"/>
          <w:szCs w:val="28"/>
        </w:rPr>
        <w:t> </w:t>
      </w:r>
      <w:r w:rsidRPr="007333AA">
        <w:rPr>
          <w:rFonts w:ascii="IRNazanin" w:eastAsia="Arial" w:hAnsi="IRNazanin" w:cs="IRNazanin"/>
          <w:b/>
          <w:bCs/>
          <w:kern w:val="3"/>
          <w:sz w:val="28"/>
          <w:szCs w:val="28"/>
          <w:rtl/>
        </w:rPr>
        <w:t>)</w:t>
      </w:r>
    </w:p>
    <w:p w14:paraId="4AEF2EFB" w14:textId="77777777" w:rsidR="006B3C78" w:rsidRPr="00EE3E2F" w:rsidRDefault="006B3C78" w:rsidP="006B3C78">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hAnsi="IRNazanin" w:cs="IRNazanin"/>
          <w:b/>
          <w:bCs/>
          <w:sz w:val="28"/>
          <w:szCs w:val="28"/>
          <w:rtl/>
        </w:rPr>
      </w:pPr>
    </w:p>
    <w:p w14:paraId="532BB3A8" w14:textId="525CEC88" w:rsidR="000F21F0" w:rsidRPr="00EE3E2F" w:rsidRDefault="000F21F0" w:rsidP="00F3577B">
      <w:pPr>
        <w:tabs>
          <w:tab w:val="left" w:pos="1241"/>
        </w:tabs>
        <w:bidi/>
        <w:spacing w:line="276" w:lineRule="auto"/>
        <w:contextualSpacing/>
        <w:rPr>
          <w:rFonts w:ascii="IRNazanin" w:eastAsia="Arial" w:hAnsi="IRNazanin" w:cs="IRNazanin"/>
          <w:b/>
          <w:bCs/>
          <w:kern w:val="3"/>
          <w:sz w:val="28"/>
          <w:szCs w:val="28"/>
          <w:rtl/>
        </w:rPr>
      </w:pPr>
    </w:p>
    <w:p w14:paraId="1FF6C6F3" w14:textId="77777777" w:rsidR="006B3C78" w:rsidRDefault="006B3C78" w:rsidP="0087600C">
      <w:pPr>
        <w:tabs>
          <w:tab w:val="left" w:pos="1241"/>
        </w:tabs>
        <w:bidi/>
        <w:spacing w:line="276" w:lineRule="auto"/>
        <w:contextualSpacing/>
        <w:rPr>
          <w:rFonts w:ascii="IRNazanin" w:hAnsi="IRNazanin" w:cs="IRNazanin"/>
          <w:b/>
          <w:bCs/>
          <w:sz w:val="28"/>
          <w:szCs w:val="28"/>
          <w:rtl/>
        </w:rPr>
      </w:pPr>
      <w:r w:rsidRPr="007333AA">
        <w:rPr>
          <w:rFonts w:cs="B Nazanin"/>
          <w:b/>
          <w:bCs/>
          <w:sz w:val="28"/>
          <w:szCs w:val="28"/>
          <w:rtl/>
          <w:lang w:bidi="fa-IR"/>
        </w:rPr>
        <w:t>دکتر عاطفه احمد</w:t>
      </w:r>
      <w:r w:rsidRPr="007333AA">
        <w:rPr>
          <w:rFonts w:cs="B Nazanin" w:hint="cs"/>
          <w:b/>
          <w:bCs/>
          <w:sz w:val="28"/>
          <w:szCs w:val="28"/>
          <w:rtl/>
          <w:lang w:bidi="fa-IR"/>
        </w:rPr>
        <w:t>ی</w:t>
      </w:r>
      <w:r w:rsidRPr="007333AA">
        <w:rPr>
          <w:rFonts w:cs="B Nazanin"/>
          <w:b/>
          <w:bCs/>
          <w:sz w:val="28"/>
          <w:szCs w:val="28"/>
          <w:rtl/>
          <w:lang w:bidi="fa-IR"/>
        </w:rPr>
        <w:t>| دکتر معصومه غضنفرپور| خانم شهرزاد ذوالعل</w:t>
      </w:r>
      <w:r w:rsidRPr="007333AA">
        <w:rPr>
          <w:rFonts w:cs="B Nazanin" w:hint="cs"/>
          <w:b/>
          <w:bCs/>
          <w:sz w:val="28"/>
          <w:szCs w:val="28"/>
          <w:rtl/>
          <w:lang w:bidi="fa-IR"/>
        </w:rPr>
        <w:t>ی</w:t>
      </w:r>
      <w:r w:rsidRPr="007333AA">
        <w:rPr>
          <w:rFonts w:cs="B Nazanin"/>
          <w:b/>
          <w:bCs/>
          <w:sz w:val="28"/>
          <w:szCs w:val="28"/>
          <w:rtl/>
          <w:lang w:bidi="fa-IR"/>
        </w:rPr>
        <w:t>| دکتر عل</w:t>
      </w:r>
      <w:r w:rsidRPr="007333AA">
        <w:rPr>
          <w:rFonts w:cs="B Nazanin" w:hint="cs"/>
          <w:b/>
          <w:bCs/>
          <w:sz w:val="28"/>
          <w:szCs w:val="28"/>
          <w:rtl/>
          <w:lang w:bidi="fa-IR"/>
        </w:rPr>
        <w:t>ی</w:t>
      </w:r>
      <w:r w:rsidRPr="007333AA">
        <w:rPr>
          <w:rFonts w:cs="B Nazanin"/>
          <w:b/>
          <w:bCs/>
          <w:sz w:val="28"/>
          <w:szCs w:val="28"/>
          <w:rtl/>
          <w:lang w:bidi="fa-IR"/>
        </w:rPr>
        <w:t xml:space="preserve"> حس</w:t>
      </w:r>
      <w:r w:rsidRPr="007333AA">
        <w:rPr>
          <w:rFonts w:cs="B Nazanin" w:hint="cs"/>
          <w:b/>
          <w:bCs/>
          <w:sz w:val="28"/>
          <w:szCs w:val="28"/>
          <w:rtl/>
          <w:lang w:bidi="fa-IR"/>
        </w:rPr>
        <w:t>ی</w:t>
      </w:r>
      <w:r w:rsidRPr="007333AA">
        <w:rPr>
          <w:rFonts w:cs="B Nazanin" w:hint="eastAsia"/>
          <w:b/>
          <w:bCs/>
          <w:sz w:val="28"/>
          <w:szCs w:val="28"/>
          <w:rtl/>
          <w:lang w:bidi="fa-IR"/>
        </w:rPr>
        <w:t>ن</w:t>
      </w:r>
      <w:r w:rsidRPr="007333AA">
        <w:rPr>
          <w:rFonts w:cs="B Nazanin" w:hint="cs"/>
          <w:b/>
          <w:bCs/>
          <w:sz w:val="28"/>
          <w:szCs w:val="28"/>
          <w:rtl/>
          <w:lang w:bidi="fa-IR"/>
        </w:rPr>
        <w:t>ی</w:t>
      </w:r>
      <w:r w:rsidRPr="007333AA">
        <w:rPr>
          <w:rFonts w:cs="B Nazanin"/>
          <w:b/>
          <w:bCs/>
          <w:sz w:val="28"/>
          <w:szCs w:val="28"/>
          <w:rtl/>
          <w:lang w:bidi="fa-IR"/>
        </w:rPr>
        <w:t xml:space="preserve"> نسب| دکتر </w:t>
      </w:r>
      <w:r w:rsidRPr="007333AA">
        <w:rPr>
          <w:rFonts w:cs="B Nazanin" w:hint="cs"/>
          <w:b/>
          <w:bCs/>
          <w:sz w:val="28"/>
          <w:szCs w:val="28"/>
          <w:rtl/>
          <w:lang w:bidi="fa-IR"/>
        </w:rPr>
        <w:t>ی</w:t>
      </w:r>
      <w:r w:rsidRPr="007333AA">
        <w:rPr>
          <w:rFonts w:cs="B Nazanin" w:hint="eastAsia"/>
          <w:b/>
          <w:bCs/>
          <w:sz w:val="28"/>
          <w:szCs w:val="28"/>
          <w:rtl/>
          <w:lang w:bidi="fa-IR"/>
        </w:rPr>
        <w:t>ونس</w:t>
      </w:r>
      <w:r w:rsidRPr="007333AA">
        <w:rPr>
          <w:rFonts w:cs="B Nazanin"/>
          <w:b/>
          <w:bCs/>
          <w:sz w:val="28"/>
          <w:szCs w:val="28"/>
          <w:rtl/>
          <w:lang w:bidi="fa-IR"/>
        </w:rPr>
        <w:t xml:space="preserve"> جهان</w:t>
      </w:r>
      <w:r w:rsidRPr="007333AA">
        <w:rPr>
          <w:rFonts w:cs="B Nazanin" w:hint="cs"/>
          <w:b/>
          <w:bCs/>
          <w:sz w:val="28"/>
          <w:szCs w:val="28"/>
          <w:rtl/>
          <w:lang w:bidi="fa-IR"/>
        </w:rPr>
        <w:t>ی</w:t>
      </w:r>
      <w:r w:rsidRPr="00EE3E2F">
        <w:rPr>
          <w:rFonts w:ascii="IRNazanin" w:hAnsi="IRNazanin" w:cs="IRNazanin" w:hint="cs"/>
          <w:b/>
          <w:bCs/>
          <w:sz w:val="28"/>
          <w:szCs w:val="28"/>
          <w:rtl/>
        </w:rPr>
        <w:t xml:space="preserve"> </w:t>
      </w:r>
    </w:p>
    <w:p w14:paraId="1631241F" w14:textId="1112F968" w:rsidR="00F21F7D" w:rsidRPr="00EE3E2F" w:rsidRDefault="0087600C" w:rsidP="006B3C78">
      <w:pPr>
        <w:tabs>
          <w:tab w:val="left" w:pos="1241"/>
        </w:tabs>
        <w:bidi/>
        <w:spacing w:line="276" w:lineRule="auto"/>
        <w:contextualSpacing/>
        <w:rPr>
          <w:rFonts w:ascii="IRNazanin" w:hAnsi="IRNazanin" w:cs="IRNazanin"/>
          <w:b/>
          <w:bCs/>
          <w:sz w:val="28"/>
          <w:szCs w:val="28"/>
          <w:rtl/>
        </w:rPr>
      </w:pPr>
      <w:r w:rsidRPr="00EE3E2F">
        <w:rPr>
          <w:rFonts w:ascii="IRNazanin" w:hAnsi="IRNazanin" w:cs="IRNazanin" w:hint="cs"/>
          <w:b/>
          <w:bCs/>
          <w:sz w:val="28"/>
          <w:szCs w:val="28"/>
          <w:rtl/>
        </w:rPr>
        <w:t>خلاصه روند اجرای</w:t>
      </w:r>
      <w:r w:rsidR="00A4318A">
        <w:rPr>
          <w:rFonts w:ascii="IRNazanin" w:hAnsi="IRNazanin" w:cs="IRNazanin" w:hint="cs"/>
          <w:b/>
          <w:bCs/>
          <w:sz w:val="28"/>
          <w:szCs w:val="28"/>
          <w:rtl/>
        </w:rPr>
        <w:t xml:space="preserve"> طرح</w:t>
      </w:r>
    </w:p>
    <w:p w14:paraId="6206CA6C" w14:textId="417476B7" w:rsidR="000F21F0" w:rsidRPr="004C1E97" w:rsidRDefault="00C05BFC"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360" w:lineRule="auto"/>
        <w:contextualSpacing/>
        <w:rPr>
          <w:rFonts w:ascii="IRNazanin" w:hAnsi="IRNazanin" w:cs="IRNazanin"/>
          <w:b/>
          <w:bCs/>
          <w:sz w:val="28"/>
          <w:szCs w:val="28"/>
          <w:lang w:bidi="fa-IR"/>
        </w:rPr>
      </w:pPr>
      <w:r w:rsidRPr="004C1E97">
        <w:rPr>
          <w:rFonts w:ascii="IRNazanin" w:hAnsi="IRNazanin" w:cs="IRNazanin"/>
          <w:b/>
          <w:bCs/>
          <w:sz w:val="28"/>
          <w:szCs w:val="28"/>
          <w:rtl/>
        </w:rPr>
        <w:t>مقدمه</w:t>
      </w:r>
      <w:r w:rsidR="000F21F0" w:rsidRPr="004C1E97">
        <w:rPr>
          <w:rFonts w:ascii="IRNazanin" w:hAnsi="IRNazanin" w:cs="IRNazanin"/>
          <w:b/>
          <w:bCs/>
          <w:sz w:val="28"/>
          <w:szCs w:val="28"/>
          <w:rtl/>
        </w:rPr>
        <w:t xml:space="preserve"> </w:t>
      </w:r>
      <w:r w:rsidR="00A4318A">
        <w:rPr>
          <w:rFonts w:ascii="IRNazanin" w:hAnsi="IRNazanin" w:cs="IRNazanin" w:hint="cs"/>
          <w:b/>
          <w:bCs/>
          <w:sz w:val="28"/>
          <w:szCs w:val="28"/>
          <w:rtl/>
        </w:rPr>
        <w:t xml:space="preserve"> و ضرورت انجام مطالعه</w:t>
      </w:r>
      <w:r w:rsidR="006B3C78" w:rsidRPr="00581DFA">
        <w:rPr>
          <w:rFonts w:cs="B Nazanin"/>
          <w:sz w:val="28"/>
          <w:szCs w:val="28"/>
          <w:rtl/>
          <w:lang w:bidi="fa-IR"/>
        </w:rPr>
        <w:t>سازمان بهداشت جهان</w:t>
      </w:r>
      <w:r w:rsidR="006B3C78" w:rsidRPr="00581DFA">
        <w:rPr>
          <w:rFonts w:cs="B Nazanin" w:hint="cs"/>
          <w:sz w:val="28"/>
          <w:szCs w:val="28"/>
          <w:rtl/>
          <w:lang w:bidi="fa-IR"/>
        </w:rPr>
        <w:t>ی</w:t>
      </w:r>
      <w:r w:rsidR="006B3C78" w:rsidRPr="00581DFA">
        <w:rPr>
          <w:rFonts w:cs="B Nazanin"/>
          <w:sz w:val="28"/>
          <w:szCs w:val="28"/>
          <w:rtl/>
          <w:lang w:bidi="fa-IR"/>
        </w:rPr>
        <w:t xml:space="preserve"> در ب</w:t>
      </w:r>
      <w:r w:rsidR="006B3C78" w:rsidRPr="00581DFA">
        <w:rPr>
          <w:rFonts w:cs="B Nazanin" w:hint="cs"/>
          <w:sz w:val="28"/>
          <w:szCs w:val="28"/>
          <w:rtl/>
          <w:lang w:bidi="fa-IR"/>
        </w:rPr>
        <w:t>ی</w:t>
      </w:r>
      <w:r w:rsidR="006B3C78" w:rsidRPr="00581DFA">
        <w:rPr>
          <w:rFonts w:cs="B Nazanin" w:hint="eastAsia"/>
          <w:sz w:val="28"/>
          <w:szCs w:val="28"/>
          <w:rtl/>
          <w:lang w:bidi="fa-IR"/>
        </w:rPr>
        <w:t>انه</w:t>
      </w:r>
      <w:r w:rsidR="006B3C78" w:rsidRPr="00581DFA">
        <w:rPr>
          <w:rFonts w:cs="B Nazanin"/>
          <w:sz w:val="28"/>
          <w:szCs w:val="28"/>
          <w:rtl/>
          <w:lang w:bidi="fa-IR"/>
        </w:rPr>
        <w:t xml:space="preserve"> 27 فور</w:t>
      </w:r>
      <w:r w:rsidR="006B3C78" w:rsidRPr="00581DFA">
        <w:rPr>
          <w:rFonts w:cs="B Nazanin" w:hint="cs"/>
          <w:sz w:val="28"/>
          <w:szCs w:val="28"/>
          <w:rtl/>
          <w:lang w:bidi="fa-IR"/>
        </w:rPr>
        <w:t>ی</w:t>
      </w:r>
      <w:r w:rsidR="006B3C78" w:rsidRPr="00581DFA">
        <w:rPr>
          <w:rFonts w:cs="B Nazanin" w:hint="eastAsia"/>
          <w:sz w:val="28"/>
          <w:szCs w:val="28"/>
          <w:rtl/>
          <w:lang w:bidi="fa-IR"/>
        </w:rPr>
        <w:t>ه</w:t>
      </w:r>
      <w:r w:rsidR="006B3C78" w:rsidRPr="00581DFA">
        <w:rPr>
          <w:rFonts w:cs="B Nazanin"/>
          <w:sz w:val="28"/>
          <w:szCs w:val="28"/>
          <w:rtl/>
          <w:lang w:bidi="fa-IR"/>
        </w:rPr>
        <w:t xml:space="preserve"> 2020 درک احساس فشار و استرس شغل</w:t>
      </w:r>
      <w:r w:rsidR="006B3C78" w:rsidRPr="00581DFA">
        <w:rPr>
          <w:rFonts w:cs="B Nazanin" w:hint="cs"/>
          <w:sz w:val="28"/>
          <w:szCs w:val="28"/>
          <w:rtl/>
          <w:lang w:bidi="fa-IR"/>
        </w:rPr>
        <w:t>ی</w:t>
      </w:r>
      <w:r w:rsidR="006B3C78" w:rsidRPr="00581DFA">
        <w:rPr>
          <w:rFonts w:cs="B Nazanin"/>
          <w:sz w:val="28"/>
          <w:szCs w:val="28"/>
          <w:rtl/>
          <w:lang w:bidi="fa-IR"/>
        </w:rPr>
        <w:t xml:space="preserve"> را در بحران کرونا و</w:t>
      </w:r>
      <w:r w:rsidR="006B3C78" w:rsidRPr="00581DFA">
        <w:rPr>
          <w:rFonts w:cs="B Nazanin" w:hint="cs"/>
          <w:sz w:val="28"/>
          <w:szCs w:val="28"/>
          <w:rtl/>
          <w:lang w:bidi="fa-IR"/>
        </w:rPr>
        <w:t>ی</w:t>
      </w:r>
      <w:r w:rsidR="006B3C78" w:rsidRPr="00581DFA">
        <w:rPr>
          <w:rFonts w:cs="B Nazanin" w:hint="eastAsia"/>
          <w:sz w:val="28"/>
          <w:szCs w:val="28"/>
          <w:rtl/>
          <w:lang w:bidi="fa-IR"/>
        </w:rPr>
        <w:t>روس</w:t>
      </w:r>
      <w:r w:rsidR="006B3C78" w:rsidRPr="00581DFA">
        <w:rPr>
          <w:rFonts w:cs="B Nazanin"/>
          <w:sz w:val="28"/>
          <w:szCs w:val="28"/>
          <w:rtl/>
          <w:lang w:bidi="fa-IR"/>
        </w:rPr>
        <w:t xml:space="preserve"> در ت</w:t>
      </w:r>
      <w:r w:rsidR="006B3C78" w:rsidRPr="00581DFA">
        <w:rPr>
          <w:rFonts w:cs="B Nazanin" w:hint="cs"/>
          <w:sz w:val="28"/>
          <w:szCs w:val="28"/>
          <w:rtl/>
          <w:lang w:bidi="fa-IR"/>
        </w:rPr>
        <w:t>ی</w:t>
      </w:r>
      <w:r w:rsidR="006B3C78" w:rsidRPr="00581DFA">
        <w:rPr>
          <w:rFonts w:cs="B Nazanin" w:hint="eastAsia"/>
          <w:sz w:val="28"/>
          <w:szCs w:val="28"/>
          <w:rtl/>
          <w:lang w:bidi="fa-IR"/>
        </w:rPr>
        <w:t>م</w:t>
      </w:r>
      <w:r w:rsidR="006B3C78" w:rsidRPr="00581DFA">
        <w:rPr>
          <w:rFonts w:cs="B Nazanin"/>
          <w:sz w:val="28"/>
          <w:szCs w:val="28"/>
          <w:rtl/>
          <w:lang w:bidi="fa-IR"/>
        </w:rPr>
        <w:t xml:space="preserve"> مراقب</w:t>
      </w:r>
      <w:r w:rsidR="006B3C78" w:rsidRPr="00581DFA">
        <w:rPr>
          <w:rFonts w:cs="B Nazanin" w:hint="cs"/>
          <w:sz w:val="28"/>
          <w:szCs w:val="28"/>
          <w:rtl/>
          <w:lang w:bidi="fa-IR"/>
        </w:rPr>
        <w:t>ی</w:t>
      </w:r>
      <w:r w:rsidR="006B3C78" w:rsidRPr="00581DFA">
        <w:rPr>
          <w:rFonts w:cs="B Nazanin" w:hint="eastAsia"/>
          <w:sz w:val="28"/>
          <w:szCs w:val="28"/>
          <w:rtl/>
          <w:lang w:bidi="fa-IR"/>
        </w:rPr>
        <w:t>ن</w:t>
      </w:r>
      <w:r w:rsidR="006B3C78" w:rsidRPr="00581DFA">
        <w:rPr>
          <w:rFonts w:cs="B Nazanin"/>
          <w:sz w:val="28"/>
          <w:szCs w:val="28"/>
          <w:rtl/>
          <w:lang w:bidi="fa-IR"/>
        </w:rPr>
        <w:t xml:space="preserve"> سلامت واکنش</w:t>
      </w:r>
      <w:r w:rsidR="006B3C78" w:rsidRPr="00581DFA">
        <w:rPr>
          <w:rFonts w:cs="B Nazanin" w:hint="cs"/>
          <w:sz w:val="28"/>
          <w:szCs w:val="28"/>
          <w:rtl/>
          <w:lang w:bidi="fa-IR"/>
        </w:rPr>
        <w:t>ی</w:t>
      </w:r>
      <w:r w:rsidR="006B3C78" w:rsidRPr="00581DFA">
        <w:rPr>
          <w:rFonts w:cs="B Nazanin"/>
          <w:sz w:val="28"/>
          <w:szCs w:val="28"/>
          <w:rtl/>
          <w:lang w:bidi="fa-IR"/>
        </w:rPr>
        <w:t xml:space="preserve"> نرمال دانست اما بر لزوم مد</w:t>
      </w:r>
      <w:r w:rsidR="006B3C78" w:rsidRPr="00581DFA">
        <w:rPr>
          <w:rFonts w:cs="B Nazanin" w:hint="cs"/>
          <w:sz w:val="28"/>
          <w:szCs w:val="28"/>
          <w:rtl/>
          <w:lang w:bidi="fa-IR"/>
        </w:rPr>
        <w:t>ی</w:t>
      </w:r>
      <w:r w:rsidR="006B3C78" w:rsidRPr="00581DFA">
        <w:rPr>
          <w:rFonts w:cs="B Nazanin" w:hint="eastAsia"/>
          <w:sz w:val="28"/>
          <w:szCs w:val="28"/>
          <w:rtl/>
          <w:lang w:bidi="fa-IR"/>
        </w:rPr>
        <w:t>ر</w:t>
      </w:r>
      <w:r w:rsidR="006B3C78" w:rsidRPr="00581DFA">
        <w:rPr>
          <w:rFonts w:cs="B Nazanin" w:hint="cs"/>
          <w:sz w:val="28"/>
          <w:szCs w:val="28"/>
          <w:rtl/>
          <w:lang w:bidi="fa-IR"/>
        </w:rPr>
        <w:t>ی</w:t>
      </w:r>
      <w:r w:rsidR="006B3C78" w:rsidRPr="00581DFA">
        <w:rPr>
          <w:rFonts w:cs="B Nazanin" w:hint="eastAsia"/>
          <w:sz w:val="28"/>
          <w:szCs w:val="28"/>
          <w:rtl/>
          <w:lang w:bidi="fa-IR"/>
        </w:rPr>
        <w:t>ت</w:t>
      </w:r>
      <w:r w:rsidR="006B3C78" w:rsidRPr="00581DFA">
        <w:rPr>
          <w:rFonts w:cs="B Nazanin"/>
          <w:sz w:val="28"/>
          <w:szCs w:val="28"/>
          <w:rtl/>
          <w:lang w:bidi="fa-IR"/>
        </w:rPr>
        <w:t xml:space="preserve"> سلامت روان به اندازه حفظ سلامت جسم در ط</w:t>
      </w:r>
      <w:r w:rsidR="006B3C78" w:rsidRPr="00581DFA">
        <w:rPr>
          <w:rFonts w:cs="B Nazanin" w:hint="cs"/>
          <w:sz w:val="28"/>
          <w:szCs w:val="28"/>
          <w:rtl/>
          <w:lang w:bidi="fa-IR"/>
        </w:rPr>
        <w:t>ی</w:t>
      </w:r>
      <w:r w:rsidR="006B3C78" w:rsidRPr="00581DFA">
        <w:rPr>
          <w:rFonts w:cs="B Nazanin"/>
          <w:sz w:val="28"/>
          <w:szCs w:val="28"/>
          <w:rtl/>
          <w:lang w:bidi="fa-IR"/>
        </w:rPr>
        <w:t xml:space="preserve"> ا</w:t>
      </w:r>
      <w:r w:rsidR="006B3C78" w:rsidRPr="00581DFA">
        <w:rPr>
          <w:rFonts w:cs="B Nazanin" w:hint="cs"/>
          <w:sz w:val="28"/>
          <w:szCs w:val="28"/>
          <w:rtl/>
          <w:lang w:bidi="fa-IR"/>
        </w:rPr>
        <w:t>ی</w:t>
      </w:r>
      <w:r w:rsidR="006B3C78" w:rsidRPr="00581DFA">
        <w:rPr>
          <w:rFonts w:cs="B Nazanin" w:hint="eastAsia"/>
          <w:sz w:val="28"/>
          <w:szCs w:val="28"/>
          <w:rtl/>
          <w:lang w:bidi="fa-IR"/>
        </w:rPr>
        <w:t>ن</w:t>
      </w:r>
      <w:r w:rsidR="006B3C78" w:rsidRPr="00581DFA">
        <w:rPr>
          <w:rFonts w:cs="B Nazanin"/>
          <w:sz w:val="28"/>
          <w:szCs w:val="28"/>
          <w:rtl/>
          <w:lang w:bidi="fa-IR"/>
        </w:rPr>
        <w:t xml:space="preserve"> دوره تاک</w:t>
      </w:r>
      <w:r w:rsidR="006B3C78" w:rsidRPr="00581DFA">
        <w:rPr>
          <w:rFonts w:cs="B Nazanin" w:hint="cs"/>
          <w:sz w:val="28"/>
          <w:szCs w:val="28"/>
          <w:rtl/>
          <w:lang w:bidi="fa-IR"/>
        </w:rPr>
        <w:t>ی</w:t>
      </w:r>
      <w:r w:rsidR="006B3C78" w:rsidRPr="00581DFA">
        <w:rPr>
          <w:rFonts w:cs="B Nazanin" w:hint="eastAsia"/>
          <w:sz w:val="28"/>
          <w:szCs w:val="28"/>
          <w:rtl/>
          <w:lang w:bidi="fa-IR"/>
        </w:rPr>
        <w:t>د</w:t>
      </w:r>
      <w:r w:rsidR="006B3C78" w:rsidRPr="00581DFA">
        <w:rPr>
          <w:rFonts w:cs="B Nazanin"/>
          <w:sz w:val="28"/>
          <w:szCs w:val="28"/>
          <w:rtl/>
          <w:lang w:bidi="fa-IR"/>
        </w:rPr>
        <w:t xml:space="preserve"> کرد. در ا</w:t>
      </w:r>
      <w:r w:rsidR="006B3C78" w:rsidRPr="00581DFA">
        <w:rPr>
          <w:rFonts w:cs="B Nazanin" w:hint="cs"/>
          <w:sz w:val="28"/>
          <w:szCs w:val="28"/>
          <w:rtl/>
          <w:lang w:bidi="fa-IR"/>
        </w:rPr>
        <w:t>ی</w:t>
      </w:r>
      <w:r w:rsidR="006B3C78" w:rsidRPr="00581DFA">
        <w:rPr>
          <w:rFonts w:cs="B Nazanin" w:hint="eastAsia"/>
          <w:sz w:val="28"/>
          <w:szCs w:val="28"/>
          <w:rtl/>
          <w:lang w:bidi="fa-IR"/>
        </w:rPr>
        <w:t>ن</w:t>
      </w:r>
      <w:r w:rsidR="006B3C78" w:rsidRPr="00581DFA">
        <w:rPr>
          <w:rFonts w:cs="B Nazanin"/>
          <w:sz w:val="28"/>
          <w:szCs w:val="28"/>
          <w:rtl/>
          <w:lang w:bidi="fa-IR"/>
        </w:rPr>
        <w:t xml:space="preserve"> ب</w:t>
      </w:r>
      <w:r w:rsidR="006B3C78" w:rsidRPr="00581DFA">
        <w:rPr>
          <w:rFonts w:cs="B Nazanin" w:hint="cs"/>
          <w:sz w:val="28"/>
          <w:szCs w:val="28"/>
          <w:rtl/>
          <w:lang w:bidi="fa-IR"/>
        </w:rPr>
        <w:t>ی</w:t>
      </w:r>
      <w:r w:rsidR="006B3C78" w:rsidRPr="00581DFA">
        <w:rPr>
          <w:rFonts w:cs="B Nazanin" w:hint="eastAsia"/>
          <w:sz w:val="28"/>
          <w:szCs w:val="28"/>
          <w:rtl/>
          <w:lang w:bidi="fa-IR"/>
        </w:rPr>
        <w:t>انه</w:t>
      </w:r>
      <w:r w:rsidR="006B3C78" w:rsidRPr="00581DFA">
        <w:rPr>
          <w:rFonts w:cs="B Nazanin"/>
          <w:sz w:val="28"/>
          <w:szCs w:val="28"/>
          <w:rtl/>
          <w:lang w:bidi="fa-IR"/>
        </w:rPr>
        <w:t xml:space="preserve"> به لزوم بکار گ</w:t>
      </w:r>
      <w:r w:rsidR="006B3C78" w:rsidRPr="00581DFA">
        <w:rPr>
          <w:rFonts w:cs="B Nazanin" w:hint="cs"/>
          <w:sz w:val="28"/>
          <w:szCs w:val="28"/>
          <w:rtl/>
          <w:lang w:bidi="fa-IR"/>
        </w:rPr>
        <w:t>ی</w:t>
      </w:r>
      <w:r w:rsidR="006B3C78" w:rsidRPr="00581DFA">
        <w:rPr>
          <w:rFonts w:cs="B Nazanin" w:hint="eastAsia"/>
          <w:sz w:val="28"/>
          <w:szCs w:val="28"/>
          <w:rtl/>
          <w:lang w:bidi="fa-IR"/>
        </w:rPr>
        <w:t>ر</w:t>
      </w:r>
      <w:r w:rsidR="006B3C78" w:rsidRPr="00581DFA">
        <w:rPr>
          <w:rFonts w:cs="B Nazanin" w:hint="cs"/>
          <w:sz w:val="28"/>
          <w:szCs w:val="28"/>
          <w:rtl/>
          <w:lang w:bidi="fa-IR"/>
        </w:rPr>
        <w:t>ی</w:t>
      </w:r>
      <w:r w:rsidR="006B3C78" w:rsidRPr="00581DFA">
        <w:rPr>
          <w:rFonts w:cs="B Nazanin"/>
          <w:sz w:val="28"/>
          <w:szCs w:val="28"/>
          <w:rtl/>
          <w:lang w:bidi="fa-IR"/>
        </w:rPr>
        <w:t xml:space="preserve"> استراتژ</w:t>
      </w:r>
      <w:r w:rsidR="006B3C78" w:rsidRPr="00581DFA">
        <w:rPr>
          <w:rFonts w:cs="B Nazanin" w:hint="cs"/>
          <w:sz w:val="28"/>
          <w:szCs w:val="28"/>
          <w:rtl/>
          <w:lang w:bidi="fa-IR"/>
        </w:rPr>
        <w:t>ی</w:t>
      </w:r>
      <w:r w:rsidR="006B3C78" w:rsidRPr="00581DFA">
        <w:rPr>
          <w:rFonts w:cs="B Nazanin" w:hint="eastAsia"/>
          <w:sz w:val="28"/>
          <w:szCs w:val="28"/>
          <w:rtl/>
          <w:lang w:bidi="fa-IR"/>
        </w:rPr>
        <w:t>ها</w:t>
      </w:r>
      <w:r w:rsidR="006B3C78" w:rsidRPr="00581DFA">
        <w:rPr>
          <w:rFonts w:cs="B Nazanin" w:hint="cs"/>
          <w:sz w:val="28"/>
          <w:szCs w:val="28"/>
          <w:rtl/>
          <w:lang w:bidi="fa-IR"/>
        </w:rPr>
        <w:t>ی</w:t>
      </w:r>
      <w:r w:rsidR="006B3C78" w:rsidRPr="00581DFA">
        <w:rPr>
          <w:rFonts w:cs="B Nazanin"/>
          <w:sz w:val="28"/>
          <w:szCs w:val="28"/>
          <w:rtl/>
          <w:lang w:bidi="fa-IR"/>
        </w:rPr>
        <w:t xml:space="preserve"> مد</w:t>
      </w:r>
      <w:r w:rsidR="006B3C78" w:rsidRPr="00581DFA">
        <w:rPr>
          <w:rFonts w:cs="B Nazanin" w:hint="cs"/>
          <w:sz w:val="28"/>
          <w:szCs w:val="28"/>
          <w:rtl/>
          <w:lang w:bidi="fa-IR"/>
        </w:rPr>
        <w:t>ی</w:t>
      </w:r>
      <w:r w:rsidR="006B3C78" w:rsidRPr="00581DFA">
        <w:rPr>
          <w:rFonts w:cs="B Nazanin" w:hint="eastAsia"/>
          <w:sz w:val="28"/>
          <w:szCs w:val="28"/>
          <w:rtl/>
          <w:lang w:bidi="fa-IR"/>
        </w:rPr>
        <w:t>ر</w:t>
      </w:r>
      <w:r w:rsidR="006B3C78" w:rsidRPr="00581DFA">
        <w:rPr>
          <w:rFonts w:cs="B Nazanin" w:hint="cs"/>
          <w:sz w:val="28"/>
          <w:szCs w:val="28"/>
          <w:rtl/>
          <w:lang w:bidi="fa-IR"/>
        </w:rPr>
        <w:t>ی</w:t>
      </w:r>
      <w:r w:rsidR="006B3C78" w:rsidRPr="00581DFA">
        <w:rPr>
          <w:rFonts w:cs="B Nazanin" w:hint="eastAsia"/>
          <w:sz w:val="28"/>
          <w:szCs w:val="28"/>
          <w:rtl/>
          <w:lang w:bidi="fa-IR"/>
        </w:rPr>
        <w:t>ت</w:t>
      </w:r>
      <w:r w:rsidR="006B3C78" w:rsidRPr="00581DFA">
        <w:rPr>
          <w:rFonts w:cs="B Nazanin"/>
          <w:sz w:val="28"/>
          <w:szCs w:val="28"/>
          <w:rtl/>
          <w:lang w:bidi="fa-IR"/>
        </w:rPr>
        <w:t xml:space="preserve"> و مقابله صح</w:t>
      </w:r>
      <w:r w:rsidR="006B3C78" w:rsidRPr="00581DFA">
        <w:rPr>
          <w:rFonts w:cs="B Nazanin" w:hint="cs"/>
          <w:sz w:val="28"/>
          <w:szCs w:val="28"/>
          <w:rtl/>
          <w:lang w:bidi="fa-IR"/>
        </w:rPr>
        <w:t>ی</w:t>
      </w:r>
      <w:r w:rsidR="006B3C78" w:rsidRPr="00581DFA">
        <w:rPr>
          <w:rFonts w:cs="B Nazanin" w:hint="eastAsia"/>
          <w:sz w:val="28"/>
          <w:szCs w:val="28"/>
          <w:rtl/>
          <w:lang w:bidi="fa-IR"/>
        </w:rPr>
        <w:t>ح</w:t>
      </w:r>
      <w:r w:rsidR="006B3C78" w:rsidRPr="00581DFA">
        <w:rPr>
          <w:rFonts w:cs="B Nazanin"/>
          <w:sz w:val="28"/>
          <w:szCs w:val="28"/>
          <w:rtl/>
          <w:lang w:bidi="fa-IR"/>
        </w:rPr>
        <w:t xml:space="preserve"> و اجتناب از استراتژ</w:t>
      </w:r>
      <w:r w:rsidR="006B3C78" w:rsidRPr="00581DFA">
        <w:rPr>
          <w:rFonts w:cs="B Nazanin" w:hint="cs"/>
          <w:sz w:val="28"/>
          <w:szCs w:val="28"/>
          <w:rtl/>
          <w:lang w:bidi="fa-IR"/>
        </w:rPr>
        <w:t>ی</w:t>
      </w:r>
      <w:r w:rsidR="006B3C78" w:rsidRPr="00581DFA">
        <w:rPr>
          <w:rFonts w:cs="B Nazanin" w:hint="eastAsia"/>
          <w:sz w:val="28"/>
          <w:szCs w:val="28"/>
          <w:rtl/>
          <w:lang w:bidi="fa-IR"/>
        </w:rPr>
        <w:t>ها</w:t>
      </w:r>
      <w:r w:rsidR="006B3C78" w:rsidRPr="00581DFA">
        <w:rPr>
          <w:rFonts w:cs="B Nazanin" w:hint="cs"/>
          <w:sz w:val="28"/>
          <w:szCs w:val="28"/>
          <w:rtl/>
          <w:lang w:bidi="fa-IR"/>
        </w:rPr>
        <w:t>یی</w:t>
      </w:r>
      <w:r w:rsidR="006B3C78" w:rsidRPr="00581DFA">
        <w:rPr>
          <w:rFonts w:cs="B Nazanin"/>
          <w:sz w:val="28"/>
          <w:szCs w:val="28"/>
          <w:rtl/>
          <w:lang w:bidi="fa-IR"/>
        </w:rPr>
        <w:t xml:space="preserve"> مانند مصرف دخان</w:t>
      </w:r>
      <w:r w:rsidR="006B3C78" w:rsidRPr="00581DFA">
        <w:rPr>
          <w:rFonts w:cs="B Nazanin" w:hint="cs"/>
          <w:sz w:val="28"/>
          <w:szCs w:val="28"/>
          <w:rtl/>
          <w:lang w:bidi="fa-IR"/>
        </w:rPr>
        <w:t>ی</w:t>
      </w:r>
      <w:r w:rsidR="006B3C78" w:rsidRPr="00581DFA">
        <w:rPr>
          <w:rFonts w:cs="B Nazanin" w:hint="eastAsia"/>
          <w:sz w:val="28"/>
          <w:szCs w:val="28"/>
          <w:rtl/>
          <w:lang w:bidi="fa-IR"/>
        </w:rPr>
        <w:t>ات،</w:t>
      </w:r>
      <w:r w:rsidR="006B3C78" w:rsidRPr="00581DFA">
        <w:rPr>
          <w:rFonts w:cs="B Nazanin"/>
          <w:sz w:val="28"/>
          <w:szCs w:val="28"/>
          <w:rtl/>
          <w:lang w:bidi="fa-IR"/>
        </w:rPr>
        <w:t xml:space="preserve"> الکل و سا</w:t>
      </w:r>
      <w:r w:rsidR="006B3C78" w:rsidRPr="00581DFA">
        <w:rPr>
          <w:rFonts w:cs="B Nazanin" w:hint="cs"/>
          <w:sz w:val="28"/>
          <w:szCs w:val="28"/>
          <w:rtl/>
          <w:lang w:bidi="fa-IR"/>
        </w:rPr>
        <w:t>ی</w:t>
      </w:r>
      <w:r w:rsidR="006B3C78" w:rsidRPr="00581DFA">
        <w:rPr>
          <w:rFonts w:cs="B Nazanin" w:hint="eastAsia"/>
          <w:sz w:val="28"/>
          <w:szCs w:val="28"/>
          <w:rtl/>
          <w:lang w:bidi="fa-IR"/>
        </w:rPr>
        <w:t>ر</w:t>
      </w:r>
      <w:r w:rsidR="006B3C78" w:rsidRPr="00581DFA">
        <w:rPr>
          <w:rFonts w:cs="B Nazanin"/>
          <w:sz w:val="28"/>
          <w:szCs w:val="28"/>
          <w:rtl/>
          <w:lang w:bidi="fa-IR"/>
        </w:rPr>
        <w:t xml:space="preserve"> داروها تاک</w:t>
      </w:r>
      <w:r w:rsidR="006B3C78" w:rsidRPr="00581DFA">
        <w:rPr>
          <w:rFonts w:cs="B Nazanin" w:hint="cs"/>
          <w:sz w:val="28"/>
          <w:szCs w:val="28"/>
          <w:rtl/>
          <w:lang w:bidi="fa-IR"/>
        </w:rPr>
        <w:t>ی</w:t>
      </w:r>
      <w:r w:rsidR="006B3C78" w:rsidRPr="00581DFA">
        <w:rPr>
          <w:rFonts w:cs="B Nazanin" w:hint="eastAsia"/>
          <w:sz w:val="28"/>
          <w:szCs w:val="28"/>
          <w:rtl/>
          <w:lang w:bidi="fa-IR"/>
        </w:rPr>
        <w:t>د</w:t>
      </w:r>
      <w:r w:rsidR="006B3C78" w:rsidRPr="00581DFA">
        <w:rPr>
          <w:rFonts w:cs="B Nazanin"/>
          <w:sz w:val="28"/>
          <w:szCs w:val="28"/>
          <w:rtl/>
          <w:lang w:bidi="fa-IR"/>
        </w:rPr>
        <w:t xml:space="preserve"> شد. استفاده از تکن</w:t>
      </w:r>
      <w:r w:rsidR="006B3C78" w:rsidRPr="00581DFA">
        <w:rPr>
          <w:rFonts w:cs="B Nazanin" w:hint="cs"/>
          <w:sz w:val="28"/>
          <w:szCs w:val="28"/>
          <w:rtl/>
          <w:lang w:bidi="fa-IR"/>
        </w:rPr>
        <w:t>ی</w:t>
      </w:r>
      <w:r w:rsidR="006B3C78" w:rsidRPr="00581DFA">
        <w:rPr>
          <w:rFonts w:cs="B Nazanin" w:hint="eastAsia"/>
          <w:sz w:val="28"/>
          <w:szCs w:val="28"/>
          <w:rtl/>
          <w:lang w:bidi="fa-IR"/>
        </w:rPr>
        <w:t>ک</w:t>
      </w:r>
      <w:r w:rsidR="006B3C78" w:rsidRPr="00581DFA">
        <w:rPr>
          <w:rFonts w:cs="B Nazanin"/>
          <w:sz w:val="28"/>
          <w:szCs w:val="28"/>
          <w:rtl/>
          <w:lang w:bidi="fa-IR"/>
        </w:rPr>
        <w:t xml:space="preserve"> ها</w:t>
      </w:r>
      <w:r w:rsidR="006B3C78" w:rsidRPr="00581DFA">
        <w:rPr>
          <w:rFonts w:cs="B Nazanin" w:hint="cs"/>
          <w:sz w:val="28"/>
          <w:szCs w:val="28"/>
          <w:rtl/>
          <w:lang w:bidi="fa-IR"/>
        </w:rPr>
        <w:t>یی</w:t>
      </w:r>
      <w:r w:rsidR="006B3C78" w:rsidRPr="00581DFA">
        <w:rPr>
          <w:rFonts w:cs="B Nazanin"/>
          <w:sz w:val="28"/>
          <w:szCs w:val="28"/>
          <w:rtl/>
          <w:lang w:bidi="fa-IR"/>
        </w:rPr>
        <w:t xml:space="preserve"> که در جهت کاهش فشار روان</w:t>
      </w:r>
      <w:r w:rsidR="006B3C78" w:rsidRPr="00581DFA">
        <w:rPr>
          <w:rFonts w:cs="B Nazanin" w:hint="cs"/>
          <w:sz w:val="28"/>
          <w:szCs w:val="28"/>
          <w:rtl/>
          <w:lang w:bidi="fa-IR"/>
        </w:rPr>
        <w:t>ی</w:t>
      </w:r>
      <w:r w:rsidR="006B3C78" w:rsidRPr="00581DFA">
        <w:rPr>
          <w:rFonts w:cs="B Nazanin"/>
          <w:sz w:val="28"/>
          <w:szCs w:val="28"/>
          <w:rtl/>
          <w:lang w:bidi="fa-IR"/>
        </w:rPr>
        <w:t xml:space="preserve"> م</w:t>
      </w:r>
      <w:r w:rsidR="006B3C78" w:rsidRPr="00581DFA">
        <w:rPr>
          <w:rFonts w:cs="B Nazanin" w:hint="cs"/>
          <w:sz w:val="28"/>
          <w:szCs w:val="28"/>
          <w:rtl/>
          <w:lang w:bidi="fa-IR"/>
        </w:rPr>
        <w:t>ی</w:t>
      </w:r>
      <w:r w:rsidR="006B3C78" w:rsidRPr="00581DFA">
        <w:rPr>
          <w:rFonts w:cs="B Nazanin"/>
          <w:sz w:val="28"/>
          <w:szCs w:val="28"/>
          <w:rtl/>
          <w:lang w:bidi="fa-IR"/>
        </w:rPr>
        <w:t xml:space="preserve"> توانند موثر باشند و عبور از ا</w:t>
      </w:r>
      <w:r w:rsidR="006B3C78" w:rsidRPr="00581DFA">
        <w:rPr>
          <w:rFonts w:cs="B Nazanin" w:hint="cs"/>
          <w:sz w:val="28"/>
          <w:szCs w:val="28"/>
          <w:rtl/>
          <w:lang w:bidi="fa-IR"/>
        </w:rPr>
        <w:t>ی</w:t>
      </w:r>
      <w:r w:rsidR="006B3C78" w:rsidRPr="00581DFA">
        <w:rPr>
          <w:rFonts w:cs="B Nazanin" w:hint="eastAsia"/>
          <w:sz w:val="28"/>
          <w:szCs w:val="28"/>
          <w:rtl/>
          <w:lang w:bidi="fa-IR"/>
        </w:rPr>
        <w:t>ن</w:t>
      </w:r>
      <w:r w:rsidR="006B3C78" w:rsidRPr="00581DFA">
        <w:rPr>
          <w:rFonts w:cs="B Nazanin"/>
          <w:sz w:val="28"/>
          <w:szCs w:val="28"/>
          <w:rtl/>
          <w:lang w:bidi="fa-IR"/>
        </w:rPr>
        <w:t xml:space="preserve"> دوران را به مسابقه دو ماراتون تشب</w:t>
      </w:r>
      <w:r w:rsidR="006B3C78" w:rsidRPr="00581DFA">
        <w:rPr>
          <w:rFonts w:cs="B Nazanin" w:hint="cs"/>
          <w:sz w:val="28"/>
          <w:szCs w:val="28"/>
          <w:rtl/>
          <w:lang w:bidi="fa-IR"/>
        </w:rPr>
        <w:t>ی</w:t>
      </w:r>
      <w:r w:rsidR="006B3C78" w:rsidRPr="00581DFA">
        <w:rPr>
          <w:rFonts w:cs="B Nazanin" w:hint="eastAsia"/>
          <w:sz w:val="28"/>
          <w:szCs w:val="28"/>
          <w:rtl/>
          <w:lang w:bidi="fa-IR"/>
        </w:rPr>
        <w:t>ه</w:t>
      </w:r>
      <w:r w:rsidR="006B3C78" w:rsidRPr="00581DFA">
        <w:rPr>
          <w:rFonts w:cs="B Nazanin"/>
          <w:sz w:val="28"/>
          <w:szCs w:val="28"/>
          <w:rtl/>
          <w:lang w:bidi="fa-IR"/>
        </w:rPr>
        <w:t xml:space="preserve"> کرد تا </w:t>
      </w:r>
      <w:r w:rsidR="006B3C78" w:rsidRPr="00581DFA">
        <w:rPr>
          <w:rFonts w:cs="B Nazanin" w:hint="cs"/>
          <w:sz w:val="28"/>
          <w:szCs w:val="28"/>
          <w:rtl/>
          <w:lang w:bidi="fa-IR"/>
        </w:rPr>
        <w:t>ی</w:t>
      </w:r>
      <w:r w:rsidR="006B3C78" w:rsidRPr="00581DFA">
        <w:rPr>
          <w:rFonts w:cs="B Nazanin" w:hint="eastAsia"/>
          <w:sz w:val="28"/>
          <w:szCs w:val="28"/>
          <w:rtl/>
          <w:lang w:bidi="fa-IR"/>
        </w:rPr>
        <w:t>ک</w:t>
      </w:r>
      <w:r w:rsidR="006B3C78" w:rsidRPr="00581DFA">
        <w:rPr>
          <w:rFonts w:cs="B Nazanin"/>
          <w:sz w:val="28"/>
          <w:szCs w:val="28"/>
          <w:rtl/>
          <w:lang w:bidi="fa-IR"/>
        </w:rPr>
        <w:t xml:space="preserve"> رقابت کوتاه مدت. بعض</w:t>
      </w:r>
      <w:r w:rsidR="006B3C78" w:rsidRPr="00581DFA">
        <w:rPr>
          <w:rFonts w:cs="B Nazanin" w:hint="cs"/>
          <w:sz w:val="28"/>
          <w:szCs w:val="28"/>
          <w:rtl/>
          <w:lang w:bidi="fa-IR"/>
        </w:rPr>
        <w:t>ی</w:t>
      </w:r>
      <w:r w:rsidR="006B3C78" w:rsidRPr="00581DFA">
        <w:rPr>
          <w:rFonts w:cs="B Nazanin"/>
          <w:sz w:val="28"/>
          <w:szCs w:val="28"/>
          <w:rtl/>
          <w:lang w:bidi="fa-IR"/>
        </w:rPr>
        <w:t xml:space="preserve"> از پرسن</w:t>
      </w:r>
      <w:r w:rsidR="006B3C78" w:rsidRPr="00581DFA">
        <w:rPr>
          <w:rFonts w:cs="B Nazanin" w:hint="eastAsia"/>
          <w:sz w:val="28"/>
          <w:szCs w:val="28"/>
          <w:rtl/>
          <w:lang w:bidi="fa-IR"/>
        </w:rPr>
        <w:t>ل</w:t>
      </w:r>
      <w:r w:rsidR="006B3C78" w:rsidRPr="00581DFA">
        <w:rPr>
          <w:rFonts w:cs="B Nazanin"/>
          <w:sz w:val="28"/>
          <w:szCs w:val="28"/>
          <w:rtl/>
          <w:lang w:bidi="fa-IR"/>
        </w:rPr>
        <w:t xml:space="preserve"> درمان</w:t>
      </w:r>
      <w:r w:rsidR="006B3C78" w:rsidRPr="00581DFA">
        <w:rPr>
          <w:rFonts w:cs="B Nazanin" w:hint="cs"/>
          <w:sz w:val="28"/>
          <w:szCs w:val="28"/>
          <w:rtl/>
          <w:lang w:bidi="fa-IR"/>
        </w:rPr>
        <w:t>ی</w:t>
      </w:r>
      <w:r w:rsidR="006B3C78" w:rsidRPr="00581DFA">
        <w:rPr>
          <w:rFonts w:cs="B Nazanin"/>
          <w:sz w:val="28"/>
          <w:szCs w:val="28"/>
          <w:rtl/>
          <w:lang w:bidi="fa-IR"/>
        </w:rPr>
        <w:t xml:space="preserve"> به دل</w:t>
      </w:r>
      <w:r w:rsidR="006B3C78" w:rsidRPr="00581DFA">
        <w:rPr>
          <w:rFonts w:cs="B Nazanin" w:hint="cs"/>
          <w:sz w:val="28"/>
          <w:szCs w:val="28"/>
          <w:rtl/>
          <w:lang w:bidi="fa-IR"/>
        </w:rPr>
        <w:t>ی</w:t>
      </w:r>
      <w:r w:rsidR="006B3C78" w:rsidRPr="00581DFA">
        <w:rPr>
          <w:rFonts w:cs="B Nazanin" w:hint="eastAsia"/>
          <w:sz w:val="28"/>
          <w:szCs w:val="28"/>
          <w:rtl/>
          <w:lang w:bidi="fa-IR"/>
        </w:rPr>
        <w:t>ل</w:t>
      </w:r>
      <w:r w:rsidR="006B3C78" w:rsidRPr="00581DFA">
        <w:rPr>
          <w:rFonts w:cs="B Nazanin"/>
          <w:sz w:val="28"/>
          <w:szCs w:val="28"/>
          <w:rtl/>
          <w:lang w:bidi="fa-IR"/>
        </w:rPr>
        <w:t xml:space="preserve"> ترس از انتقال ب</w:t>
      </w:r>
      <w:r w:rsidR="006B3C78" w:rsidRPr="00581DFA">
        <w:rPr>
          <w:rFonts w:cs="B Nazanin" w:hint="cs"/>
          <w:sz w:val="28"/>
          <w:szCs w:val="28"/>
          <w:rtl/>
          <w:lang w:bidi="fa-IR"/>
        </w:rPr>
        <w:t>ی</w:t>
      </w:r>
      <w:r w:rsidR="006B3C78" w:rsidRPr="00581DFA">
        <w:rPr>
          <w:rFonts w:cs="B Nazanin" w:hint="eastAsia"/>
          <w:sz w:val="28"/>
          <w:szCs w:val="28"/>
          <w:rtl/>
          <w:lang w:bidi="fa-IR"/>
        </w:rPr>
        <w:t>مار</w:t>
      </w:r>
      <w:r w:rsidR="006B3C78" w:rsidRPr="00581DFA">
        <w:rPr>
          <w:rFonts w:cs="B Nazanin" w:hint="cs"/>
          <w:sz w:val="28"/>
          <w:szCs w:val="28"/>
          <w:rtl/>
          <w:lang w:bidi="fa-IR"/>
        </w:rPr>
        <w:t>ی</w:t>
      </w:r>
      <w:r w:rsidR="006B3C78" w:rsidRPr="00581DFA">
        <w:rPr>
          <w:rFonts w:cs="B Nazanin"/>
          <w:sz w:val="28"/>
          <w:szCs w:val="28"/>
          <w:rtl/>
          <w:lang w:bidi="fa-IR"/>
        </w:rPr>
        <w:t xml:space="preserve"> به خانواده و اجتماع، روابط اجتماع</w:t>
      </w:r>
      <w:r w:rsidR="006B3C78" w:rsidRPr="00581DFA">
        <w:rPr>
          <w:rFonts w:cs="B Nazanin" w:hint="cs"/>
          <w:sz w:val="28"/>
          <w:szCs w:val="28"/>
          <w:rtl/>
          <w:lang w:bidi="fa-IR"/>
        </w:rPr>
        <w:t>ی</w:t>
      </w:r>
      <w:r w:rsidR="006B3C78" w:rsidRPr="00581DFA">
        <w:rPr>
          <w:rFonts w:cs="B Nazanin"/>
          <w:sz w:val="28"/>
          <w:szCs w:val="28"/>
          <w:rtl/>
          <w:lang w:bidi="fa-IR"/>
        </w:rPr>
        <w:t xml:space="preserve"> خود را محدود م</w:t>
      </w:r>
      <w:r w:rsidR="006B3C78" w:rsidRPr="00581DFA">
        <w:rPr>
          <w:rFonts w:cs="B Nazanin" w:hint="cs"/>
          <w:sz w:val="28"/>
          <w:szCs w:val="28"/>
          <w:rtl/>
          <w:lang w:bidi="fa-IR"/>
        </w:rPr>
        <w:t>ی</w:t>
      </w:r>
      <w:r w:rsidR="006B3C78" w:rsidRPr="00581DFA">
        <w:rPr>
          <w:rFonts w:cs="B Nazanin"/>
          <w:sz w:val="28"/>
          <w:szCs w:val="28"/>
          <w:rtl/>
          <w:lang w:bidi="fa-IR"/>
        </w:rPr>
        <w:t xml:space="preserve"> کنند، در حال</w:t>
      </w:r>
      <w:r w:rsidR="006B3C78" w:rsidRPr="00581DFA">
        <w:rPr>
          <w:rFonts w:cs="B Nazanin" w:hint="cs"/>
          <w:sz w:val="28"/>
          <w:szCs w:val="28"/>
          <w:rtl/>
          <w:lang w:bidi="fa-IR"/>
        </w:rPr>
        <w:t>ی</w:t>
      </w:r>
      <w:r w:rsidR="006B3C78" w:rsidRPr="00581DFA">
        <w:rPr>
          <w:rFonts w:cs="B Nazanin"/>
          <w:sz w:val="28"/>
          <w:szCs w:val="28"/>
          <w:rtl/>
          <w:lang w:bidi="fa-IR"/>
        </w:rPr>
        <w:t xml:space="preserve"> که توص</w:t>
      </w:r>
      <w:r w:rsidR="006B3C78" w:rsidRPr="00581DFA">
        <w:rPr>
          <w:rFonts w:cs="B Nazanin" w:hint="cs"/>
          <w:sz w:val="28"/>
          <w:szCs w:val="28"/>
          <w:rtl/>
          <w:lang w:bidi="fa-IR"/>
        </w:rPr>
        <w:t>ی</w:t>
      </w:r>
      <w:r w:rsidR="006B3C78" w:rsidRPr="00581DFA">
        <w:rPr>
          <w:rFonts w:cs="B Nazanin" w:hint="eastAsia"/>
          <w:sz w:val="28"/>
          <w:szCs w:val="28"/>
          <w:rtl/>
          <w:lang w:bidi="fa-IR"/>
        </w:rPr>
        <w:t>ه</w:t>
      </w:r>
      <w:r w:rsidR="006B3C78" w:rsidRPr="00581DFA">
        <w:rPr>
          <w:rFonts w:cs="B Nazanin"/>
          <w:sz w:val="28"/>
          <w:szCs w:val="28"/>
          <w:rtl/>
          <w:lang w:bidi="fa-IR"/>
        </w:rPr>
        <w:t xml:space="preserve"> به حفظ روابط و حما</w:t>
      </w:r>
      <w:r w:rsidR="006B3C78" w:rsidRPr="00581DFA">
        <w:rPr>
          <w:rFonts w:cs="B Nazanin" w:hint="cs"/>
          <w:sz w:val="28"/>
          <w:szCs w:val="28"/>
          <w:rtl/>
          <w:lang w:bidi="fa-IR"/>
        </w:rPr>
        <w:t>ی</w:t>
      </w:r>
      <w:r w:rsidR="006B3C78" w:rsidRPr="00581DFA">
        <w:rPr>
          <w:rFonts w:cs="B Nazanin" w:hint="eastAsia"/>
          <w:sz w:val="28"/>
          <w:szCs w:val="28"/>
          <w:rtl/>
          <w:lang w:bidi="fa-IR"/>
        </w:rPr>
        <w:t>ت</w:t>
      </w:r>
      <w:r w:rsidR="006B3C78" w:rsidRPr="00581DFA">
        <w:rPr>
          <w:rFonts w:cs="B Nazanin"/>
          <w:sz w:val="28"/>
          <w:szCs w:val="28"/>
          <w:rtl/>
          <w:lang w:bidi="fa-IR"/>
        </w:rPr>
        <w:t xml:space="preserve"> اجتماع</w:t>
      </w:r>
      <w:r w:rsidR="006B3C78" w:rsidRPr="00581DFA">
        <w:rPr>
          <w:rFonts w:cs="B Nazanin" w:hint="cs"/>
          <w:sz w:val="28"/>
          <w:szCs w:val="28"/>
          <w:rtl/>
          <w:lang w:bidi="fa-IR"/>
        </w:rPr>
        <w:t>ی</w:t>
      </w:r>
      <w:r w:rsidR="006B3C78" w:rsidRPr="00581DFA">
        <w:rPr>
          <w:rFonts w:cs="B Nazanin"/>
          <w:sz w:val="28"/>
          <w:szCs w:val="28"/>
          <w:rtl/>
          <w:lang w:bidi="fa-IR"/>
        </w:rPr>
        <w:t xml:space="preserve"> در ا</w:t>
      </w:r>
      <w:r w:rsidR="006B3C78" w:rsidRPr="00581DFA">
        <w:rPr>
          <w:rFonts w:cs="B Nazanin" w:hint="cs"/>
          <w:sz w:val="28"/>
          <w:szCs w:val="28"/>
          <w:rtl/>
          <w:lang w:bidi="fa-IR"/>
        </w:rPr>
        <w:t>ی</w:t>
      </w:r>
      <w:r w:rsidR="006B3C78" w:rsidRPr="00581DFA">
        <w:rPr>
          <w:rFonts w:cs="B Nazanin" w:hint="eastAsia"/>
          <w:sz w:val="28"/>
          <w:szCs w:val="28"/>
          <w:rtl/>
          <w:lang w:bidi="fa-IR"/>
        </w:rPr>
        <w:t>ن</w:t>
      </w:r>
      <w:r w:rsidR="006B3C78" w:rsidRPr="00581DFA">
        <w:rPr>
          <w:rFonts w:cs="B Nazanin"/>
          <w:sz w:val="28"/>
          <w:szCs w:val="28"/>
          <w:rtl/>
          <w:lang w:bidi="fa-IR"/>
        </w:rPr>
        <w:t xml:space="preserve"> گروه، به کاهش بار روان</w:t>
      </w:r>
      <w:r w:rsidR="006B3C78" w:rsidRPr="00581DFA">
        <w:rPr>
          <w:rFonts w:cs="B Nazanin" w:hint="cs"/>
          <w:sz w:val="28"/>
          <w:szCs w:val="28"/>
          <w:rtl/>
          <w:lang w:bidi="fa-IR"/>
        </w:rPr>
        <w:t>ی</w:t>
      </w:r>
      <w:r w:rsidR="006B3C78" w:rsidRPr="00581DFA">
        <w:rPr>
          <w:rFonts w:cs="B Nazanin"/>
          <w:sz w:val="28"/>
          <w:szCs w:val="28"/>
          <w:rtl/>
          <w:lang w:bidi="fa-IR"/>
        </w:rPr>
        <w:t xml:space="preserve"> ناش</w:t>
      </w:r>
      <w:r w:rsidR="006B3C78" w:rsidRPr="00581DFA">
        <w:rPr>
          <w:rFonts w:cs="B Nazanin" w:hint="cs"/>
          <w:sz w:val="28"/>
          <w:szCs w:val="28"/>
          <w:rtl/>
          <w:lang w:bidi="fa-IR"/>
        </w:rPr>
        <w:t>ی</w:t>
      </w:r>
      <w:r w:rsidR="006B3C78" w:rsidRPr="00581DFA">
        <w:rPr>
          <w:rFonts w:cs="B Nazanin"/>
          <w:sz w:val="28"/>
          <w:szCs w:val="28"/>
          <w:rtl/>
          <w:lang w:bidi="fa-IR"/>
        </w:rPr>
        <w:t xml:space="preserve"> از مواجهه شغل</w:t>
      </w:r>
      <w:r w:rsidR="006B3C78" w:rsidRPr="00581DFA">
        <w:rPr>
          <w:rFonts w:cs="B Nazanin" w:hint="cs"/>
          <w:sz w:val="28"/>
          <w:szCs w:val="28"/>
          <w:rtl/>
          <w:lang w:bidi="fa-IR"/>
        </w:rPr>
        <w:t>ی</w:t>
      </w:r>
      <w:r w:rsidR="006B3C78" w:rsidRPr="00581DFA">
        <w:rPr>
          <w:rFonts w:cs="B Nazanin"/>
          <w:sz w:val="28"/>
          <w:szCs w:val="28"/>
          <w:rtl/>
          <w:lang w:bidi="fa-IR"/>
        </w:rPr>
        <w:t xml:space="preserve"> کمک خواهد کرد. با توجه به  اعلان اپ</w:t>
      </w:r>
      <w:r w:rsidR="006B3C78" w:rsidRPr="00581DFA">
        <w:rPr>
          <w:rFonts w:cs="B Nazanin" w:hint="cs"/>
          <w:sz w:val="28"/>
          <w:szCs w:val="28"/>
          <w:rtl/>
          <w:lang w:bidi="fa-IR"/>
        </w:rPr>
        <w:t>ی</w:t>
      </w:r>
      <w:r w:rsidR="006B3C78" w:rsidRPr="00581DFA">
        <w:rPr>
          <w:rFonts w:cs="B Nazanin" w:hint="eastAsia"/>
          <w:sz w:val="28"/>
          <w:szCs w:val="28"/>
          <w:rtl/>
          <w:lang w:bidi="fa-IR"/>
        </w:rPr>
        <w:t>دم</w:t>
      </w:r>
      <w:r w:rsidR="006B3C78" w:rsidRPr="00581DFA">
        <w:rPr>
          <w:rFonts w:cs="B Nazanin" w:hint="cs"/>
          <w:sz w:val="28"/>
          <w:szCs w:val="28"/>
          <w:rtl/>
          <w:lang w:bidi="fa-IR"/>
        </w:rPr>
        <w:t>ی</w:t>
      </w:r>
      <w:r w:rsidR="006B3C78" w:rsidRPr="00581DFA">
        <w:rPr>
          <w:rFonts w:cs="B Nazanin"/>
          <w:sz w:val="28"/>
          <w:szCs w:val="28"/>
          <w:rtl/>
          <w:lang w:bidi="fa-IR"/>
        </w:rPr>
        <w:t xml:space="preserve"> ب</w:t>
      </w:r>
      <w:r w:rsidR="006B3C78" w:rsidRPr="00581DFA">
        <w:rPr>
          <w:rFonts w:cs="B Nazanin" w:hint="cs"/>
          <w:sz w:val="28"/>
          <w:szCs w:val="28"/>
          <w:rtl/>
          <w:lang w:bidi="fa-IR"/>
        </w:rPr>
        <w:t>ی</w:t>
      </w:r>
      <w:r w:rsidR="006B3C78" w:rsidRPr="00581DFA">
        <w:rPr>
          <w:rFonts w:cs="B Nazanin" w:hint="eastAsia"/>
          <w:sz w:val="28"/>
          <w:szCs w:val="28"/>
          <w:rtl/>
          <w:lang w:bidi="fa-IR"/>
        </w:rPr>
        <w:t>مار</w:t>
      </w:r>
      <w:r w:rsidR="006B3C78" w:rsidRPr="00581DFA">
        <w:rPr>
          <w:rFonts w:cs="B Nazanin" w:hint="cs"/>
          <w:sz w:val="28"/>
          <w:szCs w:val="28"/>
          <w:rtl/>
          <w:lang w:bidi="fa-IR"/>
        </w:rPr>
        <w:t>ی</w:t>
      </w:r>
      <w:r w:rsidR="006B3C78" w:rsidRPr="00581DFA">
        <w:rPr>
          <w:rFonts w:cs="B Nazanin"/>
          <w:sz w:val="28"/>
          <w:szCs w:val="28"/>
          <w:rtl/>
          <w:lang w:bidi="fa-IR"/>
        </w:rPr>
        <w:t xml:space="preserve"> عفون</w:t>
      </w:r>
      <w:r w:rsidR="006B3C78" w:rsidRPr="00581DFA">
        <w:rPr>
          <w:rFonts w:cs="B Nazanin" w:hint="cs"/>
          <w:sz w:val="28"/>
          <w:szCs w:val="28"/>
          <w:rtl/>
          <w:lang w:bidi="fa-IR"/>
        </w:rPr>
        <w:t>ی</w:t>
      </w:r>
      <w:r w:rsidR="006B3C78" w:rsidRPr="00581DFA">
        <w:rPr>
          <w:rFonts w:cs="B Nazanin"/>
          <w:sz w:val="28"/>
          <w:szCs w:val="28"/>
          <w:rtl/>
          <w:lang w:bidi="fa-IR"/>
        </w:rPr>
        <w:t xml:space="preserve"> تنفس</w:t>
      </w:r>
      <w:r w:rsidR="006B3C78" w:rsidRPr="00581DFA">
        <w:rPr>
          <w:rFonts w:cs="B Nazanin" w:hint="cs"/>
          <w:sz w:val="28"/>
          <w:szCs w:val="28"/>
          <w:rtl/>
          <w:lang w:bidi="fa-IR"/>
        </w:rPr>
        <w:t>ی</w:t>
      </w:r>
      <w:r w:rsidR="006B3C78" w:rsidRPr="00581DFA">
        <w:rPr>
          <w:rFonts w:cs="B Nazanin"/>
          <w:sz w:val="28"/>
          <w:szCs w:val="28"/>
          <w:rtl/>
          <w:lang w:bidi="fa-IR"/>
        </w:rPr>
        <w:t xml:space="preserve"> کرونا توسط </w:t>
      </w:r>
      <w:r w:rsidR="006B3C78" w:rsidRPr="00581DFA">
        <w:rPr>
          <w:rFonts w:cs="B Nazanin"/>
          <w:sz w:val="28"/>
          <w:szCs w:val="28"/>
          <w:rtl/>
          <w:lang w:bidi="fa-IR"/>
        </w:rPr>
        <w:lastRenderedPageBreak/>
        <w:t>سازمان بهداشت جهان</w:t>
      </w:r>
      <w:r w:rsidR="006B3C78" w:rsidRPr="00581DFA">
        <w:rPr>
          <w:rFonts w:cs="B Nazanin" w:hint="cs"/>
          <w:sz w:val="28"/>
          <w:szCs w:val="28"/>
          <w:rtl/>
          <w:lang w:bidi="fa-IR"/>
        </w:rPr>
        <w:t>ی</w:t>
      </w:r>
      <w:r w:rsidR="006B3C78" w:rsidRPr="00581DFA">
        <w:rPr>
          <w:rFonts w:cs="B Nazanin"/>
          <w:sz w:val="28"/>
          <w:szCs w:val="28"/>
          <w:rtl/>
          <w:lang w:bidi="fa-IR"/>
        </w:rPr>
        <w:t xml:space="preserve"> و بروز ب</w:t>
      </w:r>
      <w:r w:rsidR="006B3C78" w:rsidRPr="00581DFA">
        <w:rPr>
          <w:rFonts w:cs="B Nazanin" w:hint="cs"/>
          <w:sz w:val="28"/>
          <w:szCs w:val="28"/>
          <w:rtl/>
          <w:lang w:bidi="fa-IR"/>
        </w:rPr>
        <w:t>ی</w:t>
      </w:r>
      <w:r w:rsidR="006B3C78" w:rsidRPr="00581DFA">
        <w:rPr>
          <w:rFonts w:cs="B Nazanin" w:hint="eastAsia"/>
          <w:sz w:val="28"/>
          <w:szCs w:val="28"/>
          <w:rtl/>
          <w:lang w:bidi="fa-IR"/>
        </w:rPr>
        <w:t>مار</w:t>
      </w:r>
      <w:r w:rsidR="006B3C78" w:rsidRPr="00581DFA">
        <w:rPr>
          <w:rFonts w:cs="B Nazanin" w:hint="cs"/>
          <w:sz w:val="28"/>
          <w:szCs w:val="28"/>
          <w:rtl/>
          <w:lang w:bidi="fa-IR"/>
        </w:rPr>
        <w:t>ی</w:t>
      </w:r>
      <w:r w:rsidR="006B3C78" w:rsidRPr="00581DFA">
        <w:rPr>
          <w:rFonts w:cs="B Nazanin"/>
          <w:sz w:val="28"/>
          <w:szCs w:val="28"/>
          <w:rtl/>
          <w:lang w:bidi="fa-IR"/>
        </w:rPr>
        <w:t xml:space="preserve"> در کشور، مطالعه حاضر با هدف بررس</w:t>
      </w:r>
      <w:r w:rsidR="006B3C78" w:rsidRPr="00581DFA">
        <w:rPr>
          <w:rFonts w:cs="B Nazanin" w:hint="cs"/>
          <w:sz w:val="28"/>
          <w:szCs w:val="28"/>
          <w:rtl/>
          <w:lang w:bidi="fa-IR"/>
        </w:rPr>
        <w:t>ی</w:t>
      </w:r>
      <w:r w:rsidR="006B3C78" w:rsidRPr="00581DFA">
        <w:rPr>
          <w:rFonts w:cs="B Nazanin"/>
          <w:sz w:val="28"/>
          <w:szCs w:val="28"/>
          <w:rtl/>
          <w:lang w:bidi="fa-IR"/>
        </w:rPr>
        <w:t xml:space="preserve"> تاث</w:t>
      </w:r>
      <w:r w:rsidR="006B3C78" w:rsidRPr="00581DFA">
        <w:rPr>
          <w:rFonts w:cs="B Nazanin" w:hint="cs"/>
          <w:sz w:val="28"/>
          <w:szCs w:val="28"/>
          <w:rtl/>
          <w:lang w:bidi="fa-IR"/>
        </w:rPr>
        <w:t>ی</w:t>
      </w:r>
      <w:r w:rsidR="006B3C78" w:rsidRPr="00581DFA">
        <w:rPr>
          <w:rFonts w:cs="B Nazanin" w:hint="eastAsia"/>
          <w:sz w:val="28"/>
          <w:szCs w:val="28"/>
          <w:rtl/>
          <w:lang w:bidi="fa-IR"/>
        </w:rPr>
        <w:t>ر</w:t>
      </w:r>
      <w:r w:rsidR="006B3C78" w:rsidRPr="00581DFA">
        <w:rPr>
          <w:rFonts w:cs="B Nazanin"/>
          <w:sz w:val="28"/>
          <w:szCs w:val="28"/>
          <w:rtl/>
          <w:lang w:bidi="fa-IR"/>
        </w:rPr>
        <w:t xml:space="preserve"> مداخلات روانشناخت</w:t>
      </w:r>
      <w:r w:rsidR="006B3C78" w:rsidRPr="00581DFA">
        <w:rPr>
          <w:rFonts w:cs="B Nazanin" w:hint="cs"/>
          <w:sz w:val="28"/>
          <w:szCs w:val="28"/>
          <w:rtl/>
          <w:lang w:bidi="fa-IR"/>
        </w:rPr>
        <w:t>ی</w:t>
      </w:r>
      <w:r w:rsidR="006B3C78" w:rsidRPr="00581DFA">
        <w:rPr>
          <w:rFonts w:cs="B Nazanin"/>
          <w:sz w:val="28"/>
          <w:szCs w:val="28"/>
          <w:rtl/>
          <w:lang w:bidi="fa-IR"/>
        </w:rPr>
        <w:t xml:space="preserve"> بر سلامت روان وابسته به ش</w:t>
      </w:r>
      <w:r w:rsidR="006B3C78" w:rsidRPr="00581DFA">
        <w:rPr>
          <w:rFonts w:cs="B Nazanin" w:hint="cs"/>
          <w:sz w:val="28"/>
          <w:szCs w:val="28"/>
          <w:rtl/>
          <w:lang w:bidi="fa-IR"/>
        </w:rPr>
        <w:t>ی</w:t>
      </w:r>
      <w:r w:rsidR="006B3C78" w:rsidRPr="00581DFA">
        <w:rPr>
          <w:rFonts w:cs="B Nazanin" w:hint="eastAsia"/>
          <w:sz w:val="28"/>
          <w:szCs w:val="28"/>
          <w:rtl/>
          <w:lang w:bidi="fa-IR"/>
        </w:rPr>
        <w:t>وع</w:t>
      </w:r>
      <w:r w:rsidR="006B3C78" w:rsidRPr="00581DFA">
        <w:rPr>
          <w:rFonts w:cs="B Nazanin"/>
          <w:sz w:val="28"/>
          <w:szCs w:val="28"/>
          <w:rtl/>
          <w:lang w:bidi="fa-IR"/>
        </w:rPr>
        <w:t xml:space="preserve"> کرونا در پرسنل درمان</w:t>
      </w:r>
      <w:r w:rsidR="006B3C78" w:rsidRPr="00581DFA">
        <w:rPr>
          <w:rFonts w:cs="B Nazanin" w:hint="cs"/>
          <w:sz w:val="28"/>
          <w:szCs w:val="28"/>
          <w:rtl/>
          <w:lang w:bidi="fa-IR"/>
        </w:rPr>
        <w:t>ی</w:t>
      </w:r>
      <w:r w:rsidR="006B3C78" w:rsidRPr="00581DFA">
        <w:rPr>
          <w:rFonts w:cs="B Nazanin"/>
          <w:sz w:val="28"/>
          <w:szCs w:val="28"/>
          <w:rtl/>
          <w:lang w:bidi="fa-IR"/>
        </w:rPr>
        <w:t xml:space="preserve"> در مواجهه با ب</w:t>
      </w:r>
      <w:r w:rsidR="006B3C78" w:rsidRPr="00581DFA">
        <w:rPr>
          <w:rFonts w:cs="B Nazanin" w:hint="cs"/>
          <w:sz w:val="28"/>
          <w:szCs w:val="28"/>
          <w:rtl/>
          <w:lang w:bidi="fa-IR"/>
        </w:rPr>
        <w:t>ی</w:t>
      </w:r>
      <w:r w:rsidR="006B3C78" w:rsidRPr="00581DFA">
        <w:rPr>
          <w:rFonts w:cs="B Nazanin" w:hint="eastAsia"/>
          <w:sz w:val="28"/>
          <w:szCs w:val="28"/>
          <w:rtl/>
          <w:lang w:bidi="fa-IR"/>
        </w:rPr>
        <w:t>مار</w:t>
      </w:r>
      <w:r w:rsidR="006B3C78" w:rsidRPr="00581DFA">
        <w:rPr>
          <w:rFonts w:cs="B Nazanin" w:hint="cs"/>
          <w:sz w:val="28"/>
          <w:szCs w:val="28"/>
          <w:rtl/>
          <w:lang w:bidi="fa-IR"/>
        </w:rPr>
        <w:t>ی</w:t>
      </w:r>
      <w:r w:rsidR="006B3C78" w:rsidRPr="00581DFA">
        <w:rPr>
          <w:rFonts w:cs="B Nazanin"/>
          <w:sz w:val="28"/>
          <w:szCs w:val="28"/>
          <w:rtl/>
          <w:lang w:bidi="fa-IR"/>
        </w:rPr>
        <w:t xml:space="preserve"> ز</w:t>
      </w:r>
      <w:r w:rsidR="006B3C78" w:rsidRPr="00581DFA">
        <w:rPr>
          <w:rFonts w:cs="B Nazanin" w:hint="cs"/>
          <w:sz w:val="28"/>
          <w:szCs w:val="28"/>
          <w:rtl/>
          <w:lang w:bidi="fa-IR"/>
        </w:rPr>
        <w:t>ی</w:t>
      </w:r>
      <w:r w:rsidR="006B3C78" w:rsidRPr="00581DFA">
        <w:rPr>
          <w:rFonts w:cs="B Nazanin" w:hint="eastAsia"/>
          <w:sz w:val="28"/>
          <w:szCs w:val="28"/>
          <w:rtl/>
          <w:lang w:bidi="fa-IR"/>
        </w:rPr>
        <w:t>ر</w:t>
      </w:r>
      <w:r w:rsidR="006B3C78" w:rsidRPr="00581DFA">
        <w:rPr>
          <w:rFonts w:cs="B Nazanin"/>
          <w:sz w:val="28"/>
          <w:szCs w:val="28"/>
          <w:rtl/>
          <w:lang w:bidi="fa-IR"/>
        </w:rPr>
        <w:t xml:space="preserve"> نظر دانشگاه علوم پزشک</w:t>
      </w:r>
      <w:r w:rsidR="006B3C78" w:rsidRPr="00581DFA">
        <w:rPr>
          <w:rFonts w:cs="B Nazanin" w:hint="cs"/>
          <w:sz w:val="28"/>
          <w:szCs w:val="28"/>
          <w:rtl/>
          <w:lang w:bidi="fa-IR"/>
        </w:rPr>
        <w:t>ی</w:t>
      </w:r>
      <w:r w:rsidR="006B3C78" w:rsidRPr="00581DFA">
        <w:rPr>
          <w:rFonts w:cs="B Nazanin"/>
          <w:sz w:val="28"/>
          <w:szCs w:val="28"/>
          <w:rtl/>
          <w:lang w:bidi="fa-IR"/>
        </w:rPr>
        <w:t xml:space="preserve"> کرمان، جهت حما</w:t>
      </w:r>
      <w:r w:rsidR="006B3C78" w:rsidRPr="00581DFA">
        <w:rPr>
          <w:rFonts w:cs="B Nazanin" w:hint="cs"/>
          <w:sz w:val="28"/>
          <w:szCs w:val="28"/>
          <w:rtl/>
          <w:lang w:bidi="fa-IR"/>
        </w:rPr>
        <w:t>ی</w:t>
      </w:r>
      <w:r w:rsidR="006B3C78" w:rsidRPr="00581DFA">
        <w:rPr>
          <w:rFonts w:cs="B Nazanin" w:hint="eastAsia"/>
          <w:sz w:val="28"/>
          <w:szCs w:val="28"/>
          <w:rtl/>
          <w:lang w:bidi="fa-IR"/>
        </w:rPr>
        <w:t>ت</w:t>
      </w:r>
      <w:r w:rsidR="006B3C78" w:rsidRPr="00581DFA">
        <w:rPr>
          <w:rFonts w:cs="B Nazanin"/>
          <w:sz w:val="28"/>
          <w:szCs w:val="28"/>
          <w:rtl/>
          <w:lang w:bidi="fa-IR"/>
        </w:rPr>
        <w:t xml:space="preserve"> از ن</w:t>
      </w:r>
      <w:r w:rsidR="006B3C78" w:rsidRPr="00581DFA">
        <w:rPr>
          <w:rFonts w:cs="B Nazanin" w:hint="cs"/>
          <w:sz w:val="28"/>
          <w:szCs w:val="28"/>
          <w:rtl/>
          <w:lang w:bidi="fa-IR"/>
        </w:rPr>
        <w:t>ی</w:t>
      </w:r>
      <w:r w:rsidR="006B3C78" w:rsidRPr="00581DFA">
        <w:rPr>
          <w:rFonts w:cs="B Nazanin" w:hint="eastAsia"/>
          <w:sz w:val="28"/>
          <w:szCs w:val="28"/>
          <w:rtl/>
          <w:lang w:bidi="fa-IR"/>
        </w:rPr>
        <w:t>روها</w:t>
      </w:r>
      <w:r w:rsidR="006B3C78" w:rsidRPr="00581DFA">
        <w:rPr>
          <w:rFonts w:cs="B Nazanin" w:hint="cs"/>
          <w:sz w:val="28"/>
          <w:szCs w:val="28"/>
          <w:rtl/>
          <w:lang w:bidi="fa-IR"/>
        </w:rPr>
        <w:t>ی</w:t>
      </w:r>
      <w:r w:rsidR="006B3C78" w:rsidRPr="00581DFA">
        <w:rPr>
          <w:rFonts w:cs="B Nazanin"/>
          <w:sz w:val="28"/>
          <w:szCs w:val="28"/>
          <w:rtl/>
          <w:lang w:bidi="fa-IR"/>
        </w:rPr>
        <w:t xml:space="preserve"> بهداشت</w:t>
      </w:r>
      <w:r w:rsidR="006B3C78" w:rsidRPr="00581DFA">
        <w:rPr>
          <w:rFonts w:cs="B Nazanin" w:hint="cs"/>
          <w:sz w:val="28"/>
          <w:szCs w:val="28"/>
          <w:rtl/>
          <w:lang w:bidi="fa-IR"/>
        </w:rPr>
        <w:t>ی</w:t>
      </w:r>
      <w:r w:rsidR="006B3C78" w:rsidRPr="00581DFA">
        <w:rPr>
          <w:rFonts w:cs="B Nazanin"/>
          <w:sz w:val="28"/>
          <w:szCs w:val="28"/>
          <w:rtl/>
          <w:lang w:bidi="fa-IR"/>
        </w:rPr>
        <w:t xml:space="preserve"> ـ درمان</w:t>
      </w:r>
      <w:r w:rsidR="006B3C78" w:rsidRPr="00581DFA">
        <w:rPr>
          <w:rFonts w:cs="B Nazanin" w:hint="cs"/>
          <w:sz w:val="28"/>
          <w:szCs w:val="28"/>
          <w:rtl/>
          <w:lang w:bidi="fa-IR"/>
        </w:rPr>
        <w:t>ی</w:t>
      </w:r>
      <w:r w:rsidR="006B3C78" w:rsidRPr="00581DFA">
        <w:rPr>
          <w:rFonts w:cs="B Nazanin"/>
          <w:sz w:val="28"/>
          <w:szCs w:val="28"/>
          <w:rtl/>
          <w:lang w:bidi="fa-IR"/>
        </w:rPr>
        <w:t xml:space="preserve"> انجام گرفت</w:t>
      </w:r>
      <w:r w:rsidR="006B3C78">
        <w:rPr>
          <w:rFonts w:cs="B Nazanin" w:hint="cs"/>
          <w:sz w:val="28"/>
          <w:szCs w:val="28"/>
          <w:rtl/>
          <w:lang w:bidi="fa-IR"/>
        </w:rPr>
        <w:t>.</w:t>
      </w:r>
    </w:p>
    <w:p w14:paraId="4DA0371D" w14:textId="77777777" w:rsidR="00B92B6B" w:rsidRDefault="00B92B6B" w:rsidP="004C1E97">
      <w:pPr>
        <w:bidi/>
        <w:spacing w:after="0" w:line="360" w:lineRule="auto"/>
        <w:ind w:firstLine="567"/>
        <w:contextualSpacing/>
        <w:jc w:val="lowKashida"/>
        <w:rPr>
          <w:rFonts w:ascii="IRNazanin" w:hAnsi="IRNazanin" w:cs="IRNazanin"/>
          <w:b/>
          <w:bCs/>
          <w:color w:val="000000" w:themeColor="text1"/>
          <w:sz w:val="28"/>
          <w:szCs w:val="28"/>
        </w:rPr>
      </w:pPr>
      <w:bookmarkStart w:id="0" w:name="_Toc107130206"/>
    </w:p>
    <w:p w14:paraId="558DAC80" w14:textId="3C9C2766" w:rsidR="00C05BFC" w:rsidRPr="004C1E97" w:rsidRDefault="00CC3315"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b/>
          <w:bCs/>
          <w:color w:val="000000" w:themeColor="text1"/>
          <w:sz w:val="28"/>
          <w:szCs w:val="28"/>
          <w:rtl/>
          <w:lang w:bidi="fa-IR"/>
        </w:rPr>
      </w:pPr>
      <w:r w:rsidRPr="004C1E97">
        <w:rPr>
          <w:rFonts w:ascii="IRNazanin" w:hAnsi="IRNazanin" w:cs="IRNazanin"/>
          <w:b/>
          <w:bCs/>
          <w:color w:val="000000" w:themeColor="text1"/>
          <w:sz w:val="28"/>
          <w:szCs w:val="28"/>
          <w:rtl/>
        </w:rPr>
        <w:t xml:space="preserve"> نوع ، جامعه </w:t>
      </w:r>
      <w:r w:rsidR="00C05BFC" w:rsidRPr="004C1E97">
        <w:rPr>
          <w:rFonts w:ascii="IRNazanin" w:hAnsi="IRNazanin" w:cs="IRNazanin"/>
          <w:b/>
          <w:bCs/>
          <w:color w:val="000000" w:themeColor="text1"/>
          <w:sz w:val="28"/>
          <w:szCs w:val="28"/>
          <w:rtl/>
        </w:rPr>
        <w:t>پژوهش</w:t>
      </w:r>
      <w:bookmarkEnd w:id="0"/>
      <w:r w:rsidR="00A0516A" w:rsidRPr="004C1E97">
        <w:rPr>
          <w:rFonts w:ascii="IRNazanin" w:hAnsi="IRNazanin" w:cs="IRNazanin"/>
          <w:b/>
          <w:bCs/>
          <w:color w:val="000000" w:themeColor="text1"/>
          <w:sz w:val="28"/>
          <w:szCs w:val="28"/>
          <w:rtl/>
        </w:rPr>
        <w:t xml:space="preserve"> و  </w:t>
      </w:r>
      <w:r w:rsidR="00A0516A" w:rsidRPr="004C1E97">
        <w:rPr>
          <w:rFonts w:ascii="IRNazanin" w:hAnsi="IRNazanin" w:cs="IRNazanin"/>
          <w:b/>
          <w:bCs/>
          <w:color w:val="000000" w:themeColor="text1"/>
          <w:sz w:val="28"/>
          <w:szCs w:val="28"/>
          <w:rtl/>
          <w:lang w:bidi="fa-IR"/>
        </w:rPr>
        <w:t>روش نمونه</w:t>
      </w:r>
      <w:r w:rsidR="00A0516A" w:rsidRPr="004C1E97">
        <w:rPr>
          <w:rFonts w:ascii="IRNazanin" w:hAnsi="IRNazanin" w:cs="IRNazanin"/>
          <w:b/>
          <w:bCs/>
          <w:color w:val="000000" w:themeColor="text1"/>
          <w:sz w:val="28"/>
          <w:szCs w:val="28"/>
          <w:rtl/>
          <w:lang w:bidi="fa-IR"/>
        </w:rPr>
        <w:softHyphen/>
        <w:t xml:space="preserve">گیری </w:t>
      </w:r>
    </w:p>
    <w:p w14:paraId="0B8738E5" w14:textId="07A20F4E" w:rsidR="00C05BFC" w:rsidRPr="004C1E97" w:rsidRDefault="00CC3315"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4C1E97">
        <w:rPr>
          <w:rFonts w:ascii="IRNazanin" w:hAnsi="IRNazanin" w:cs="IRNazanin"/>
          <w:color w:val="000000" w:themeColor="text1"/>
          <w:sz w:val="28"/>
          <w:szCs w:val="28"/>
          <w:rtl/>
          <w:lang w:bidi="fa-IR"/>
        </w:rPr>
        <w:t xml:space="preserve"> در این پژوهش نیمه تجربی،</w:t>
      </w:r>
      <w:r w:rsidR="00C05BFC" w:rsidRPr="004C1E97">
        <w:rPr>
          <w:rFonts w:ascii="IRNazanin" w:hAnsi="IRNazanin" w:cs="IRNazanin"/>
          <w:color w:val="000000" w:themeColor="text1"/>
          <w:sz w:val="28"/>
          <w:szCs w:val="28"/>
          <w:rtl/>
          <w:lang w:bidi="fa-IR"/>
        </w:rPr>
        <w:t xml:space="preserve"> کلیه پرستاران بیمارستان شهید بهشتی </w:t>
      </w:r>
      <w:r w:rsidRPr="004C1E97">
        <w:rPr>
          <w:rFonts w:ascii="IRNazanin" w:hAnsi="IRNazanin" w:cs="IRNazanin"/>
          <w:color w:val="000000" w:themeColor="text1"/>
          <w:sz w:val="28"/>
          <w:szCs w:val="28"/>
          <w:rtl/>
          <w:lang w:bidi="fa-IR"/>
        </w:rPr>
        <w:t>(</w:t>
      </w:r>
      <w:r w:rsidR="00C05BFC" w:rsidRPr="004C1E97">
        <w:rPr>
          <w:rFonts w:ascii="IRNazanin" w:hAnsi="IRNazanin" w:cs="IRNazanin"/>
          <w:color w:val="000000" w:themeColor="text1"/>
          <w:sz w:val="28"/>
          <w:szCs w:val="28"/>
          <w:rtl/>
          <w:lang w:bidi="fa-IR"/>
        </w:rPr>
        <w:t>100 نفر</w:t>
      </w:r>
      <w:r w:rsidRPr="004C1E97">
        <w:rPr>
          <w:rFonts w:ascii="IRNazanin" w:hAnsi="IRNazanin" w:cs="IRNazanin"/>
          <w:color w:val="000000" w:themeColor="text1"/>
          <w:sz w:val="28"/>
          <w:szCs w:val="28"/>
          <w:rtl/>
          <w:lang w:bidi="fa-IR"/>
        </w:rPr>
        <w:t>)</w:t>
      </w:r>
      <w:r w:rsidR="00C05BFC" w:rsidRPr="004C1E97">
        <w:rPr>
          <w:rFonts w:ascii="IRNazanin" w:hAnsi="IRNazanin" w:cs="IRNazanin"/>
          <w:color w:val="000000" w:themeColor="text1"/>
          <w:sz w:val="28"/>
          <w:szCs w:val="28"/>
          <w:rtl/>
          <w:lang w:bidi="fa-IR"/>
        </w:rPr>
        <w:t xml:space="preserve"> به روش سرشماری وارد شدند. شرکت کنندگان به طور تصادفی ساده در دو گروه مداخله و کنترل تخصیص یافتند (هر گروه 50 نفر).</w:t>
      </w:r>
    </w:p>
    <w:p w14:paraId="6F152D1C" w14:textId="3ECA7F69" w:rsidR="00C05BFC" w:rsidRPr="004C1E97" w:rsidRDefault="00C05BFC" w:rsidP="00B92B6B">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before="0" w:line="360" w:lineRule="auto"/>
        <w:rPr>
          <w:rFonts w:ascii="IRNazanin" w:hAnsi="IRNazanin" w:cs="IRNazanin"/>
          <w:color w:val="000000" w:themeColor="text1"/>
          <w:rtl/>
        </w:rPr>
      </w:pPr>
      <w:r w:rsidRPr="004C1E97">
        <w:rPr>
          <w:rFonts w:ascii="IRNazanin" w:hAnsi="IRNazanin" w:cs="IRNazanin"/>
          <w:color w:val="000000" w:themeColor="text1"/>
          <w:rtl/>
        </w:rPr>
        <w:t>روند اجرایی این پ</w:t>
      </w:r>
      <w:r w:rsidR="003F2496" w:rsidRPr="004C1E97">
        <w:rPr>
          <w:rFonts w:ascii="IRNazanin" w:hAnsi="IRNazanin" w:cs="IRNazanin"/>
          <w:color w:val="000000" w:themeColor="text1"/>
          <w:rtl/>
        </w:rPr>
        <w:t>ژوهش</w:t>
      </w:r>
    </w:p>
    <w:p w14:paraId="395AC0EF" w14:textId="77777777" w:rsidR="00BD5F60" w:rsidRPr="00BD5F60" w:rsidRDefault="00BD5F60" w:rsidP="00BD5F60">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contextualSpacing/>
        <w:jc w:val="lowKashida"/>
        <w:rPr>
          <w:rFonts w:ascii="IRNazanin" w:hAnsi="IRNazanin" w:cs="IRNazanin"/>
          <w:color w:val="000000" w:themeColor="text1"/>
          <w:sz w:val="28"/>
          <w:szCs w:val="28"/>
          <w:rtl/>
          <w:lang w:bidi="fa-IR"/>
        </w:rPr>
      </w:pPr>
      <w:r w:rsidRPr="00BD5F60">
        <w:rPr>
          <w:rFonts w:ascii="IRNazanin" w:hAnsi="IRNazanin" w:cs="IRNazanin"/>
          <w:color w:val="000000" w:themeColor="text1"/>
          <w:sz w:val="28"/>
          <w:szCs w:val="28"/>
          <w:rtl/>
          <w:lang w:bidi="fa-IR"/>
        </w:rPr>
        <w:t>این مطالعه به صورت هدفمند و با استفاده از نمونه گیری در دسترس انجام شد. لینک پرسشنامه بر روی سایت دانشکده قرار  گرفت. نیروهای درمانی  و بهداشتی که مایل به شرکت در مطالعه می باشند و از اضطراب و نگرانی ناشی از شیوع کرونا ویروس و مواجهه با آن در محل کار رنج می برند پرسشنامه اضطراب سلامت، سوالات دموگرافیک و شاخص اضطراب و افسردگی بیمارستانی را به صورت آنلاین یا اگر مایل باشند با انجام احتیاط لازم کاغذی پر می کنند. شرکت کنندگان به طور تصادفی ساده در دو گروه مداخله و کنترل تخصیص یافتند .</w:t>
      </w:r>
    </w:p>
    <w:p w14:paraId="69A852FC" w14:textId="77777777" w:rsidR="00BD5F60" w:rsidRPr="00BD5F60" w:rsidRDefault="00BD5F60" w:rsidP="00BD5F60">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contextualSpacing/>
        <w:jc w:val="lowKashida"/>
        <w:rPr>
          <w:rFonts w:ascii="IRNazanin" w:hAnsi="IRNazanin" w:cs="IRNazanin"/>
          <w:b/>
          <w:bCs/>
          <w:color w:val="000000" w:themeColor="text1"/>
          <w:sz w:val="28"/>
          <w:szCs w:val="28"/>
          <w:rtl/>
          <w:lang w:bidi="fa-IR"/>
        </w:rPr>
      </w:pPr>
      <w:r w:rsidRPr="00BD5F60">
        <w:rPr>
          <w:rFonts w:ascii="IRNazanin" w:hAnsi="IRNazanin" w:cs="IRNazanin"/>
          <w:b/>
          <w:bCs/>
          <w:color w:val="000000" w:themeColor="text1"/>
          <w:sz w:val="28"/>
          <w:szCs w:val="28"/>
          <w:rtl/>
          <w:lang w:bidi="fa-IR"/>
        </w:rPr>
        <w:t>روند اجرایی این پژوهش</w:t>
      </w:r>
    </w:p>
    <w:p w14:paraId="7984764B" w14:textId="77777777" w:rsidR="00BD5F60" w:rsidRPr="00BD5F60" w:rsidRDefault="00BD5F60" w:rsidP="00BD5F60">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contextualSpacing/>
        <w:jc w:val="lowKashida"/>
        <w:rPr>
          <w:rFonts w:ascii="IRNazanin" w:hAnsi="IRNazanin" w:cs="IRNazanin"/>
          <w:b/>
          <w:bCs/>
          <w:color w:val="000000" w:themeColor="text1"/>
          <w:sz w:val="28"/>
          <w:szCs w:val="28"/>
          <w:rtl/>
          <w:lang w:bidi="fa-IR"/>
        </w:rPr>
      </w:pPr>
      <w:r w:rsidRPr="00BD5F60">
        <w:rPr>
          <w:rFonts w:ascii="IRNazanin" w:hAnsi="IRNazanin" w:cs="IRNazanin"/>
          <w:b/>
          <w:bCs/>
          <w:color w:val="000000" w:themeColor="text1"/>
          <w:sz w:val="28"/>
          <w:szCs w:val="28"/>
          <w:rtl/>
          <w:lang w:bidi="fa-IR"/>
        </w:rPr>
        <w:t>قبل از مداخله (پیش آزمون)</w:t>
      </w:r>
    </w:p>
    <w:p w14:paraId="69BB18E6" w14:textId="77777777" w:rsidR="00BD5F60" w:rsidRPr="00BD5F60" w:rsidRDefault="00BD5F60" w:rsidP="00BD5F60">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contextualSpacing/>
        <w:jc w:val="lowKashida"/>
        <w:rPr>
          <w:rFonts w:ascii="IRNazanin" w:hAnsi="IRNazanin" w:cs="IRNazanin"/>
          <w:color w:val="000000" w:themeColor="text1"/>
          <w:sz w:val="28"/>
          <w:szCs w:val="28"/>
          <w:lang w:bidi="fa-IR"/>
        </w:rPr>
      </w:pPr>
      <w:r w:rsidRPr="00BD5F60">
        <w:rPr>
          <w:rFonts w:ascii="IRNazanin" w:hAnsi="IRNazanin" w:cs="IRNazanin"/>
          <w:color w:val="000000" w:themeColor="text1"/>
          <w:sz w:val="28"/>
          <w:szCs w:val="28"/>
          <w:rtl/>
          <w:lang w:bidi="fa-IR"/>
        </w:rPr>
        <w:t xml:space="preserve">مطالعه حاضر در این پژوهش از نوع بنیادی تجربی آموزشی مداخله ای  با طرح پیش آزمون-پس آزمون وگروه کنترل ومداخله می باشد  که پس از تصویب و کسب کد اخلاق از دانشگاه علوم پزشکی کرمان انجام شد. سپس برای بدست آوردن جامعه آماری لینک پرسشنامه ها روی سایت دانشکده گذاشته شد. از طرف روابط عمومی دانشگاه فراخوان زده شد تا پرسنل درمانی بهداشتی زیر نظر دانشگاه علوم پزشکی کرمان به این پرسشنامه پاسخ </w:t>
      </w:r>
      <w:r w:rsidRPr="00BD5F60">
        <w:rPr>
          <w:rFonts w:ascii="IRNazanin" w:hAnsi="IRNazanin" w:cs="IRNazanin"/>
          <w:color w:val="000000" w:themeColor="text1"/>
          <w:sz w:val="28"/>
          <w:szCs w:val="28"/>
          <w:rtl/>
          <w:lang w:bidi="fa-IR"/>
        </w:rPr>
        <w:lastRenderedPageBreak/>
        <w:t>دهند و افرادی که بر اساس نمره کسب شده دارای اضطراب و افسردگی بیمارستانی یا اضطراب سلامت هستند و مایل به شرکت در مطالعه باشند به صورت تصادفی به دو گروه مداخله و کنترل تقسیم شدند</w:t>
      </w:r>
      <w:r w:rsidRPr="00BD5F60">
        <w:rPr>
          <w:rFonts w:ascii="IRNazanin" w:hAnsi="IRNazanin" w:cs="IRNazanin"/>
          <w:color w:val="000000" w:themeColor="text1"/>
          <w:sz w:val="28"/>
          <w:szCs w:val="28"/>
          <w:lang w:bidi="fa-IR"/>
        </w:rPr>
        <w:t>.</w:t>
      </w:r>
    </w:p>
    <w:p w14:paraId="49B720EC" w14:textId="77777777" w:rsidR="00BD5F60" w:rsidRPr="00BD5F60" w:rsidRDefault="00BD5F60" w:rsidP="00BD5F60">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contextualSpacing/>
        <w:jc w:val="lowKashida"/>
        <w:rPr>
          <w:rFonts w:ascii="IRNazanin" w:hAnsi="IRNazanin" w:cs="IRNazanin"/>
          <w:color w:val="000000" w:themeColor="text1"/>
          <w:sz w:val="28"/>
          <w:szCs w:val="28"/>
          <w:rtl/>
          <w:lang w:bidi="fa-IR"/>
        </w:rPr>
      </w:pPr>
      <w:r w:rsidRPr="00BD5F60">
        <w:rPr>
          <w:rFonts w:ascii="IRNazanin" w:hAnsi="IRNazanin" w:cs="IRNazanin"/>
          <w:color w:val="000000" w:themeColor="text1"/>
          <w:sz w:val="28"/>
          <w:szCs w:val="28"/>
          <w:rtl/>
          <w:lang w:bidi="fa-IR"/>
        </w:rPr>
        <w:t>معیارهای ورود: رضایت به شرکت در مطالعه، کادر درمانی یا بهداشتی در درمانگاههای مرجع غربالگری کرونا، عدم ابتلا به کرونا در حال حاضر</w:t>
      </w:r>
    </w:p>
    <w:p w14:paraId="1176D0C2" w14:textId="77777777" w:rsidR="00BD5F60" w:rsidRPr="00BD5F60" w:rsidRDefault="00BD5F60" w:rsidP="00BD5F60">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contextualSpacing/>
        <w:jc w:val="lowKashida"/>
        <w:rPr>
          <w:rFonts w:ascii="IRNazanin" w:hAnsi="IRNazanin" w:cs="IRNazanin"/>
          <w:color w:val="000000" w:themeColor="text1"/>
          <w:sz w:val="28"/>
          <w:szCs w:val="28"/>
          <w:rtl/>
          <w:lang w:bidi="fa-IR"/>
        </w:rPr>
      </w:pPr>
      <w:r w:rsidRPr="00BD5F60">
        <w:rPr>
          <w:rFonts w:ascii="IRNazanin" w:hAnsi="IRNazanin" w:cs="IRNazanin"/>
          <w:color w:val="000000" w:themeColor="text1"/>
          <w:sz w:val="28"/>
          <w:szCs w:val="28"/>
          <w:rtl/>
          <w:lang w:bidi="fa-IR"/>
        </w:rPr>
        <w:t>معیار خروج: انصراف از شرکت در جلسات مشاوره یا عدم شرکت در دوجلسه یا بیشتر</w:t>
      </w:r>
    </w:p>
    <w:p w14:paraId="16335FD9" w14:textId="77777777" w:rsidR="00BD5F60" w:rsidRPr="00BD5F60" w:rsidRDefault="00BD5F60" w:rsidP="00BD5F60">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contextualSpacing/>
        <w:jc w:val="lowKashida"/>
        <w:rPr>
          <w:rFonts w:ascii="IRNazanin" w:hAnsi="IRNazanin" w:cs="IRNazanin"/>
          <w:color w:val="000000" w:themeColor="text1"/>
          <w:sz w:val="28"/>
          <w:szCs w:val="28"/>
          <w:rtl/>
          <w:lang w:bidi="fa-IR"/>
        </w:rPr>
      </w:pPr>
      <w:r w:rsidRPr="00BD5F60">
        <w:rPr>
          <w:rFonts w:ascii="IRNazanin" w:hAnsi="IRNazanin" w:cs="IRNazanin"/>
          <w:color w:val="000000" w:themeColor="text1"/>
          <w:sz w:val="28"/>
          <w:szCs w:val="28"/>
          <w:rtl/>
          <w:lang w:bidi="fa-IR"/>
        </w:rPr>
        <w:t>پس از بررسی معیارهای ورود به مطالعه طی تماس تلفنی توسط  پژوهشگر با  افراد از کسانی که علاقمند و واجد شرایط بودند، جهت شرکت در کلاس توجیهی دعوت بعمل امد.</w:t>
      </w:r>
      <w:r w:rsidRPr="00BD5F60">
        <w:rPr>
          <w:rFonts w:ascii="IRNazanin" w:hAnsi="IRNazanin" w:cs="IRNazanin"/>
          <w:color w:val="000000" w:themeColor="text1"/>
          <w:sz w:val="28"/>
          <w:szCs w:val="28"/>
          <w:lang w:bidi="fa-IR"/>
        </w:rPr>
        <w:t>.</w:t>
      </w:r>
    </w:p>
    <w:p w14:paraId="4BF0B23E" w14:textId="77777777" w:rsidR="00BD5F60" w:rsidRPr="00BD5F60" w:rsidRDefault="00BD5F60" w:rsidP="00BD5F60">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contextualSpacing/>
        <w:jc w:val="lowKashida"/>
        <w:rPr>
          <w:rFonts w:ascii="IRNazanin" w:hAnsi="IRNazanin" w:cs="IRNazanin"/>
          <w:color w:val="000000" w:themeColor="text1"/>
          <w:sz w:val="28"/>
          <w:szCs w:val="28"/>
          <w:rtl/>
          <w:lang w:bidi="fa-IR"/>
        </w:rPr>
      </w:pPr>
    </w:p>
    <w:p w14:paraId="6BF2C704" w14:textId="77777777" w:rsidR="00BD5F60" w:rsidRPr="00BD5F60" w:rsidRDefault="00BD5F60" w:rsidP="00BD5F60">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contextualSpacing/>
        <w:jc w:val="lowKashida"/>
        <w:rPr>
          <w:rFonts w:ascii="IRNazanin" w:hAnsi="IRNazanin" w:cs="IRNazanin"/>
          <w:b/>
          <w:bCs/>
          <w:color w:val="000000" w:themeColor="text1"/>
          <w:sz w:val="28"/>
          <w:szCs w:val="28"/>
          <w:rtl/>
          <w:lang w:bidi="fa-IR"/>
        </w:rPr>
      </w:pPr>
      <w:r w:rsidRPr="00BD5F60">
        <w:rPr>
          <w:rFonts w:ascii="IRNazanin" w:hAnsi="IRNazanin" w:cs="IRNazanin"/>
          <w:b/>
          <w:bCs/>
          <w:color w:val="000000" w:themeColor="text1"/>
          <w:sz w:val="28"/>
          <w:szCs w:val="28"/>
          <w:rtl/>
          <w:lang w:bidi="fa-IR"/>
        </w:rPr>
        <w:t>مرحله اجرای برنامه</w:t>
      </w:r>
    </w:p>
    <w:p w14:paraId="5BC9E421" w14:textId="77777777" w:rsidR="00BD5F60" w:rsidRPr="00BD5F60" w:rsidRDefault="00BD5F60" w:rsidP="00BD5F60">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contextualSpacing/>
        <w:jc w:val="lowKashida"/>
        <w:rPr>
          <w:rFonts w:ascii="IRNazanin" w:hAnsi="IRNazanin" w:cs="IRNazanin"/>
          <w:color w:val="000000" w:themeColor="text1"/>
          <w:sz w:val="28"/>
          <w:szCs w:val="28"/>
          <w:rtl/>
          <w:lang w:bidi="fa-IR"/>
        </w:rPr>
      </w:pPr>
      <w:r w:rsidRPr="00BD5F60">
        <w:rPr>
          <w:rFonts w:ascii="IRNazanin" w:hAnsi="IRNazanin" w:cs="IRNazanin"/>
          <w:color w:val="000000" w:themeColor="text1"/>
          <w:sz w:val="28"/>
          <w:szCs w:val="28"/>
          <w:rtl/>
          <w:lang w:bidi="fa-IR"/>
        </w:rPr>
        <w:t xml:space="preserve"> گروه مداخله در برنامه مشاوره ای روانشناختی که شامل 10 جلسه روزانه بصورت مجازی از طریق شبکه های مجازی مثل واتساپ یا اسکایپ بود  به مدت 30 تا 45 دقیقه انفرادی تشکیل شد. پس آزمون بعد از پایان جلسات آموزشی به صورت مجازی در اختیار دو گروه قرار گرفت.</w:t>
      </w:r>
    </w:p>
    <w:p w14:paraId="39F5FD88" w14:textId="679C3CC2" w:rsidR="00A0516A" w:rsidRPr="004C1E97" w:rsidRDefault="00A0516A"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contextualSpacing/>
        <w:jc w:val="lowKashida"/>
        <w:rPr>
          <w:rFonts w:ascii="IRNazanin" w:hAnsi="IRNazanin" w:cs="IRNazanin"/>
          <w:color w:val="000000" w:themeColor="text1"/>
          <w:sz w:val="28"/>
          <w:szCs w:val="28"/>
          <w:rtl/>
          <w:lang w:bidi="fa-IR"/>
        </w:rPr>
      </w:pPr>
    </w:p>
    <w:p w14:paraId="67B3916B" w14:textId="77777777" w:rsidR="00B92B6B" w:rsidRDefault="00B92B6B" w:rsidP="004C1E97">
      <w:pPr>
        <w:pStyle w:val="Heading1"/>
        <w:spacing w:before="0" w:line="360" w:lineRule="auto"/>
        <w:rPr>
          <w:rFonts w:ascii="IRNazanin" w:hAnsi="IRNazanin" w:cs="IRNazanin"/>
          <w:color w:val="000000" w:themeColor="text1"/>
        </w:rPr>
      </w:pPr>
    </w:p>
    <w:p w14:paraId="6D27BD74" w14:textId="7E7F916C" w:rsidR="00BD5F60" w:rsidRPr="00BD5F60" w:rsidRDefault="009327BD" w:rsidP="00BD5F60">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line="360" w:lineRule="auto"/>
        <w:rPr>
          <w:rFonts w:ascii="IRNazanin" w:hAnsi="IRNazanin" w:cs="IRNazanin"/>
          <w:color w:val="000000" w:themeColor="text1"/>
          <w:rtl/>
        </w:rPr>
      </w:pPr>
      <w:r>
        <w:rPr>
          <w:rFonts w:ascii="IRNazanin" w:hAnsi="IRNazanin" w:cs="IRNazanin"/>
          <w:color w:val="000000" w:themeColor="text1"/>
        </w:rPr>
        <w:t xml:space="preserve"> </w:t>
      </w:r>
    </w:p>
    <w:p w14:paraId="289BED86" w14:textId="77777777" w:rsidR="00BD5F60" w:rsidRPr="00BD5F60" w:rsidRDefault="00BD5F60" w:rsidP="00BD5F60">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line="360" w:lineRule="auto"/>
        <w:rPr>
          <w:rFonts w:ascii="IRNazanin" w:hAnsi="IRNazanin" w:cs="IRNazanin"/>
          <w:color w:val="000000" w:themeColor="text1"/>
          <w:rtl/>
        </w:rPr>
      </w:pPr>
      <w:r w:rsidRPr="00BD5F60">
        <w:rPr>
          <w:rFonts w:ascii="IRNazanin" w:hAnsi="IRNazanin" w:cs="IRNazanin" w:hint="eastAsia"/>
          <w:color w:val="000000" w:themeColor="text1"/>
          <w:rtl/>
        </w:rPr>
        <w:t>قبل</w:t>
      </w:r>
      <w:r w:rsidRPr="00BD5F60">
        <w:rPr>
          <w:rFonts w:ascii="IRNazanin" w:hAnsi="IRNazanin" w:cs="IRNazanin"/>
          <w:color w:val="000000" w:themeColor="text1"/>
          <w:rtl/>
        </w:rPr>
        <w:t xml:space="preserve"> از مداخله (پ</w:t>
      </w:r>
      <w:r w:rsidRPr="00BD5F60">
        <w:rPr>
          <w:rFonts w:ascii="IRNazanin" w:hAnsi="IRNazanin" w:cs="IRNazanin" w:hint="cs"/>
          <w:color w:val="000000" w:themeColor="text1"/>
          <w:rtl/>
        </w:rPr>
        <w:t>ی</w:t>
      </w:r>
      <w:r w:rsidRPr="00BD5F60">
        <w:rPr>
          <w:rFonts w:ascii="IRNazanin" w:hAnsi="IRNazanin" w:cs="IRNazanin" w:hint="eastAsia"/>
          <w:color w:val="000000" w:themeColor="text1"/>
          <w:rtl/>
        </w:rPr>
        <w:t>ش</w:t>
      </w:r>
      <w:r w:rsidRPr="00BD5F60">
        <w:rPr>
          <w:rFonts w:ascii="IRNazanin" w:hAnsi="IRNazanin" w:cs="IRNazanin"/>
          <w:color w:val="000000" w:themeColor="text1"/>
          <w:rtl/>
        </w:rPr>
        <w:t xml:space="preserve"> آزمون)</w:t>
      </w:r>
    </w:p>
    <w:p w14:paraId="00F3F431" w14:textId="77777777" w:rsidR="00BD5F60" w:rsidRPr="00B40336" w:rsidRDefault="00BD5F60" w:rsidP="00BD5F60">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line="360" w:lineRule="auto"/>
        <w:rPr>
          <w:rFonts w:ascii="IRNazanin" w:hAnsi="IRNazanin" w:cs="IRNazanin"/>
          <w:b w:val="0"/>
          <w:bCs w:val="0"/>
          <w:color w:val="000000" w:themeColor="text1"/>
          <w:rtl/>
        </w:rPr>
      </w:pPr>
      <w:r w:rsidRPr="00B40336">
        <w:rPr>
          <w:rFonts w:ascii="IRNazanin" w:hAnsi="IRNazanin" w:cs="IRNazanin" w:hint="eastAsia"/>
          <w:b w:val="0"/>
          <w:bCs w:val="0"/>
          <w:color w:val="000000" w:themeColor="text1"/>
          <w:rtl/>
        </w:rPr>
        <w:t>مطالعه</w:t>
      </w:r>
      <w:r w:rsidRPr="00B40336">
        <w:rPr>
          <w:rFonts w:ascii="IRNazanin" w:hAnsi="IRNazanin" w:cs="IRNazanin"/>
          <w:b w:val="0"/>
          <w:bCs w:val="0"/>
          <w:color w:val="000000" w:themeColor="text1"/>
          <w:rtl/>
        </w:rPr>
        <w:t xml:space="preserve"> حاضر در ا</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ن</w:t>
      </w:r>
      <w:r w:rsidRPr="00B40336">
        <w:rPr>
          <w:rFonts w:ascii="IRNazanin" w:hAnsi="IRNazanin" w:cs="IRNazanin"/>
          <w:b w:val="0"/>
          <w:bCs w:val="0"/>
          <w:color w:val="000000" w:themeColor="text1"/>
          <w:rtl/>
        </w:rPr>
        <w:t xml:space="preserve"> پژوهش از نوع بن</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اد</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تجرب</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آموزش</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مداخله ا</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با طرح پ</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ش</w:t>
      </w:r>
      <w:r w:rsidRPr="00B40336">
        <w:rPr>
          <w:rFonts w:ascii="IRNazanin" w:hAnsi="IRNazanin" w:cs="IRNazanin"/>
          <w:b w:val="0"/>
          <w:bCs w:val="0"/>
          <w:color w:val="000000" w:themeColor="text1"/>
          <w:rtl/>
        </w:rPr>
        <w:t xml:space="preserve"> آزمون-پس آزمون وگروه کنترل ومداخله م</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باشد  که پس از تصو</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ب</w:t>
      </w:r>
      <w:r w:rsidRPr="00B40336">
        <w:rPr>
          <w:rFonts w:ascii="IRNazanin" w:hAnsi="IRNazanin" w:cs="IRNazanin"/>
          <w:b w:val="0"/>
          <w:bCs w:val="0"/>
          <w:color w:val="000000" w:themeColor="text1"/>
          <w:rtl/>
        </w:rPr>
        <w:t xml:space="preserve"> و کسب کد اخلاق از دانشگاه علوم پزشک</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کرمان انجام شد. سپس برا</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بدست آوردن جامعه آمار</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ل</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نک</w:t>
      </w:r>
      <w:r w:rsidRPr="00B40336">
        <w:rPr>
          <w:rFonts w:ascii="IRNazanin" w:hAnsi="IRNazanin" w:cs="IRNazanin"/>
          <w:b w:val="0"/>
          <w:bCs w:val="0"/>
          <w:color w:val="000000" w:themeColor="text1"/>
          <w:rtl/>
        </w:rPr>
        <w:t xml:space="preserve"> پرسشنامه ها رو</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سا</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ت</w:t>
      </w:r>
      <w:r w:rsidRPr="00B40336">
        <w:rPr>
          <w:rFonts w:ascii="IRNazanin" w:hAnsi="IRNazanin" w:cs="IRNazanin"/>
          <w:b w:val="0"/>
          <w:bCs w:val="0"/>
          <w:color w:val="000000" w:themeColor="text1"/>
          <w:rtl/>
        </w:rPr>
        <w:t xml:space="preserve"> دانشکده گذاش</w:t>
      </w:r>
      <w:r w:rsidRPr="00B40336">
        <w:rPr>
          <w:rFonts w:ascii="IRNazanin" w:hAnsi="IRNazanin" w:cs="IRNazanin" w:hint="eastAsia"/>
          <w:b w:val="0"/>
          <w:bCs w:val="0"/>
          <w:color w:val="000000" w:themeColor="text1"/>
          <w:rtl/>
        </w:rPr>
        <w:t>ته</w:t>
      </w:r>
      <w:r w:rsidRPr="00B40336">
        <w:rPr>
          <w:rFonts w:ascii="IRNazanin" w:hAnsi="IRNazanin" w:cs="IRNazanin"/>
          <w:b w:val="0"/>
          <w:bCs w:val="0"/>
          <w:color w:val="000000" w:themeColor="text1"/>
          <w:rtl/>
        </w:rPr>
        <w:t xml:space="preserve"> شد. از طرف روابط عموم</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دانشگاه فراخوان زده شد تا پرسنل درمان</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بهداشت</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ز</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ر</w:t>
      </w:r>
      <w:r w:rsidRPr="00B40336">
        <w:rPr>
          <w:rFonts w:ascii="IRNazanin" w:hAnsi="IRNazanin" w:cs="IRNazanin"/>
          <w:b w:val="0"/>
          <w:bCs w:val="0"/>
          <w:color w:val="000000" w:themeColor="text1"/>
          <w:rtl/>
        </w:rPr>
        <w:t xml:space="preserve"> نظر دانشگاه علوم پزشک</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کرمان به ا</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ن</w:t>
      </w:r>
      <w:r w:rsidRPr="00B40336">
        <w:rPr>
          <w:rFonts w:ascii="IRNazanin" w:hAnsi="IRNazanin" w:cs="IRNazanin"/>
          <w:b w:val="0"/>
          <w:bCs w:val="0"/>
          <w:color w:val="000000" w:themeColor="text1"/>
          <w:rtl/>
        </w:rPr>
        <w:t xml:space="preserve"> پرسشنامه پاسخ دهند و افراد</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که بر اساس نمره کسب شده دارا</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اضطراب و افسردگ</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ب</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مارستان</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ا</w:t>
      </w:r>
      <w:r w:rsidRPr="00B40336">
        <w:rPr>
          <w:rFonts w:ascii="IRNazanin" w:hAnsi="IRNazanin" w:cs="IRNazanin"/>
          <w:b w:val="0"/>
          <w:bCs w:val="0"/>
          <w:color w:val="000000" w:themeColor="text1"/>
          <w:rtl/>
        </w:rPr>
        <w:t xml:space="preserve"> اضطراب سلامت هستند و ما</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ل</w:t>
      </w:r>
      <w:r w:rsidRPr="00B40336">
        <w:rPr>
          <w:rFonts w:ascii="IRNazanin" w:hAnsi="IRNazanin" w:cs="IRNazanin"/>
          <w:b w:val="0"/>
          <w:bCs w:val="0"/>
          <w:color w:val="000000" w:themeColor="text1"/>
          <w:rtl/>
        </w:rPr>
        <w:t xml:space="preserve"> به شرکت در مطالعه باشند به ص</w:t>
      </w:r>
      <w:r w:rsidRPr="00B40336">
        <w:rPr>
          <w:rFonts w:ascii="IRNazanin" w:hAnsi="IRNazanin" w:cs="IRNazanin" w:hint="eastAsia"/>
          <w:b w:val="0"/>
          <w:bCs w:val="0"/>
          <w:color w:val="000000" w:themeColor="text1"/>
          <w:rtl/>
        </w:rPr>
        <w:t>ورت</w:t>
      </w:r>
      <w:r w:rsidRPr="00B40336">
        <w:rPr>
          <w:rFonts w:ascii="IRNazanin" w:hAnsi="IRNazanin" w:cs="IRNazanin"/>
          <w:b w:val="0"/>
          <w:bCs w:val="0"/>
          <w:color w:val="000000" w:themeColor="text1"/>
          <w:rtl/>
        </w:rPr>
        <w:t xml:space="preserve"> تصادف</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به دو گروه مداخله و کنترل تقس</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م</w:t>
      </w:r>
      <w:r w:rsidRPr="00B40336">
        <w:rPr>
          <w:rFonts w:ascii="IRNazanin" w:hAnsi="IRNazanin" w:cs="IRNazanin"/>
          <w:b w:val="0"/>
          <w:bCs w:val="0"/>
          <w:color w:val="000000" w:themeColor="text1"/>
          <w:rtl/>
        </w:rPr>
        <w:t xml:space="preserve"> شدند.</w:t>
      </w:r>
    </w:p>
    <w:p w14:paraId="29EBAC5B" w14:textId="77777777" w:rsidR="00BD5F60" w:rsidRPr="00B40336" w:rsidRDefault="00BD5F60" w:rsidP="00BD5F60">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line="360" w:lineRule="auto"/>
        <w:rPr>
          <w:rFonts w:ascii="IRNazanin" w:hAnsi="IRNazanin" w:cs="IRNazanin"/>
          <w:b w:val="0"/>
          <w:bCs w:val="0"/>
          <w:color w:val="000000" w:themeColor="text1"/>
          <w:rtl/>
        </w:rPr>
      </w:pPr>
      <w:r w:rsidRPr="00B40336">
        <w:rPr>
          <w:rFonts w:ascii="IRNazanin" w:hAnsi="IRNazanin" w:cs="IRNazanin" w:hint="eastAsia"/>
          <w:b w:val="0"/>
          <w:bCs w:val="0"/>
          <w:color w:val="000000" w:themeColor="text1"/>
          <w:rtl/>
        </w:rPr>
        <w:t>مع</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ارها</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ورود: رضا</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ت</w:t>
      </w:r>
      <w:r w:rsidRPr="00B40336">
        <w:rPr>
          <w:rFonts w:ascii="IRNazanin" w:hAnsi="IRNazanin" w:cs="IRNazanin"/>
          <w:b w:val="0"/>
          <w:bCs w:val="0"/>
          <w:color w:val="000000" w:themeColor="text1"/>
          <w:rtl/>
        </w:rPr>
        <w:t xml:space="preserve"> به شرکت در مطالعه، کادر درمان</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ا</w:t>
      </w:r>
      <w:r w:rsidRPr="00B40336">
        <w:rPr>
          <w:rFonts w:ascii="IRNazanin" w:hAnsi="IRNazanin" w:cs="IRNazanin"/>
          <w:b w:val="0"/>
          <w:bCs w:val="0"/>
          <w:color w:val="000000" w:themeColor="text1"/>
          <w:rtl/>
        </w:rPr>
        <w:t xml:space="preserve"> بهداشت</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در درمانگاهها</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مرجع غربالگر</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کرونا، عدم ابتلا به کرونا در حال حاضر</w:t>
      </w:r>
    </w:p>
    <w:p w14:paraId="513FED82" w14:textId="77777777" w:rsidR="00BD5F60" w:rsidRPr="00B40336" w:rsidRDefault="00BD5F60" w:rsidP="00BD5F60">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line="360" w:lineRule="auto"/>
        <w:rPr>
          <w:rFonts w:ascii="IRNazanin" w:hAnsi="IRNazanin" w:cs="IRNazanin"/>
          <w:b w:val="0"/>
          <w:bCs w:val="0"/>
          <w:color w:val="000000" w:themeColor="text1"/>
          <w:rtl/>
        </w:rPr>
      </w:pPr>
      <w:r w:rsidRPr="00B40336">
        <w:rPr>
          <w:rFonts w:ascii="IRNazanin" w:hAnsi="IRNazanin" w:cs="IRNazanin" w:hint="eastAsia"/>
          <w:b w:val="0"/>
          <w:bCs w:val="0"/>
          <w:color w:val="000000" w:themeColor="text1"/>
          <w:rtl/>
        </w:rPr>
        <w:t>مع</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ار</w:t>
      </w:r>
      <w:r w:rsidRPr="00B40336">
        <w:rPr>
          <w:rFonts w:ascii="IRNazanin" w:hAnsi="IRNazanin" w:cs="IRNazanin"/>
          <w:b w:val="0"/>
          <w:bCs w:val="0"/>
          <w:color w:val="000000" w:themeColor="text1"/>
          <w:rtl/>
        </w:rPr>
        <w:t xml:space="preserve"> خروج: انصراف از شرکت در جلسات مشاوره </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ا</w:t>
      </w:r>
      <w:r w:rsidRPr="00B40336">
        <w:rPr>
          <w:rFonts w:ascii="IRNazanin" w:hAnsi="IRNazanin" w:cs="IRNazanin"/>
          <w:b w:val="0"/>
          <w:bCs w:val="0"/>
          <w:color w:val="000000" w:themeColor="text1"/>
          <w:rtl/>
        </w:rPr>
        <w:t xml:space="preserve"> عدم شرکت در دوجلسه </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ا</w:t>
      </w:r>
      <w:r w:rsidRPr="00B40336">
        <w:rPr>
          <w:rFonts w:ascii="IRNazanin" w:hAnsi="IRNazanin" w:cs="IRNazanin"/>
          <w:b w:val="0"/>
          <w:bCs w:val="0"/>
          <w:color w:val="000000" w:themeColor="text1"/>
          <w:rtl/>
        </w:rPr>
        <w:t xml:space="preserve"> ب</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شتر</w:t>
      </w:r>
    </w:p>
    <w:p w14:paraId="1C878063" w14:textId="0283D2D5" w:rsidR="00BD5F60" w:rsidRPr="00BD5F60" w:rsidRDefault="00BD5F60" w:rsidP="00BD5F60">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line="360" w:lineRule="auto"/>
        <w:rPr>
          <w:rFonts w:ascii="IRNazanin" w:hAnsi="IRNazanin" w:cs="IRNazanin"/>
          <w:color w:val="000000" w:themeColor="text1"/>
          <w:rtl/>
        </w:rPr>
      </w:pPr>
      <w:r w:rsidRPr="00B40336">
        <w:rPr>
          <w:rFonts w:ascii="IRNazanin" w:hAnsi="IRNazanin" w:cs="IRNazanin" w:hint="eastAsia"/>
          <w:b w:val="0"/>
          <w:bCs w:val="0"/>
          <w:color w:val="000000" w:themeColor="text1"/>
          <w:rtl/>
        </w:rPr>
        <w:t>پس</w:t>
      </w:r>
      <w:r w:rsidRPr="00B40336">
        <w:rPr>
          <w:rFonts w:ascii="IRNazanin" w:hAnsi="IRNazanin" w:cs="IRNazanin"/>
          <w:b w:val="0"/>
          <w:bCs w:val="0"/>
          <w:color w:val="000000" w:themeColor="text1"/>
          <w:rtl/>
        </w:rPr>
        <w:t xml:space="preserve"> از بررس</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مع</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ارها</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ورود به مطالعه ط</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تماس تلفن</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توسط  پژوهشگر با  افراد از کسان</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که علاقمند و واجد شرا</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ط</w:t>
      </w:r>
      <w:r w:rsidRPr="00B40336">
        <w:rPr>
          <w:rFonts w:ascii="IRNazanin" w:hAnsi="IRNazanin" w:cs="IRNazanin"/>
          <w:b w:val="0"/>
          <w:bCs w:val="0"/>
          <w:color w:val="000000" w:themeColor="text1"/>
          <w:rtl/>
        </w:rPr>
        <w:t xml:space="preserve"> بودند، جهت شرکت در کلاس توج</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ه</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دعوت بعمل امد</w:t>
      </w:r>
      <w:r w:rsidRPr="00BD5F60">
        <w:rPr>
          <w:rFonts w:ascii="IRNazanin" w:hAnsi="IRNazanin" w:cs="IRNazanin"/>
          <w:color w:val="000000" w:themeColor="text1"/>
          <w:rtl/>
        </w:rPr>
        <w:t>.</w:t>
      </w:r>
    </w:p>
    <w:p w14:paraId="15552431" w14:textId="77777777" w:rsidR="00BD5F60" w:rsidRPr="00BD5F60" w:rsidRDefault="00BD5F60" w:rsidP="00BD5F60">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line="360" w:lineRule="auto"/>
        <w:rPr>
          <w:rFonts w:ascii="IRNazanin" w:hAnsi="IRNazanin" w:cs="IRNazanin"/>
          <w:color w:val="000000" w:themeColor="text1"/>
          <w:rtl/>
        </w:rPr>
      </w:pPr>
    </w:p>
    <w:p w14:paraId="7E5A378D" w14:textId="77777777" w:rsidR="00BD5F60" w:rsidRPr="00BD5F60" w:rsidRDefault="00BD5F60" w:rsidP="00BD5F60">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line="360" w:lineRule="auto"/>
        <w:rPr>
          <w:rFonts w:ascii="IRNazanin" w:hAnsi="IRNazanin" w:cs="IRNazanin"/>
          <w:color w:val="000000" w:themeColor="text1"/>
          <w:rtl/>
        </w:rPr>
      </w:pPr>
      <w:r w:rsidRPr="00BD5F60">
        <w:rPr>
          <w:rFonts w:ascii="IRNazanin" w:hAnsi="IRNazanin" w:cs="IRNazanin" w:hint="eastAsia"/>
          <w:color w:val="000000" w:themeColor="text1"/>
          <w:rtl/>
        </w:rPr>
        <w:lastRenderedPageBreak/>
        <w:t>مرحله</w:t>
      </w:r>
      <w:r w:rsidRPr="00BD5F60">
        <w:rPr>
          <w:rFonts w:ascii="IRNazanin" w:hAnsi="IRNazanin" w:cs="IRNazanin"/>
          <w:color w:val="000000" w:themeColor="text1"/>
          <w:rtl/>
        </w:rPr>
        <w:t xml:space="preserve"> اجرا</w:t>
      </w:r>
      <w:r w:rsidRPr="00BD5F60">
        <w:rPr>
          <w:rFonts w:ascii="IRNazanin" w:hAnsi="IRNazanin" w:cs="IRNazanin" w:hint="cs"/>
          <w:color w:val="000000" w:themeColor="text1"/>
          <w:rtl/>
        </w:rPr>
        <w:t>ی</w:t>
      </w:r>
      <w:r w:rsidRPr="00BD5F60">
        <w:rPr>
          <w:rFonts w:ascii="IRNazanin" w:hAnsi="IRNazanin" w:cs="IRNazanin"/>
          <w:color w:val="000000" w:themeColor="text1"/>
          <w:rtl/>
        </w:rPr>
        <w:t xml:space="preserve"> برنامه</w:t>
      </w:r>
    </w:p>
    <w:p w14:paraId="1C5FC4E7" w14:textId="66120E90" w:rsidR="00F47170" w:rsidRPr="00B40336" w:rsidRDefault="00BD5F60" w:rsidP="00BD5F60">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before="0" w:line="360" w:lineRule="auto"/>
        <w:rPr>
          <w:rFonts w:ascii="IRNazanin" w:hAnsi="IRNazanin" w:cs="IRNazanin"/>
          <w:b w:val="0"/>
          <w:bCs w:val="0"/>
          <w:color w:val="000000" w:themeColor="text1"/>
          <w:rtl/>
        </w:rPr>
      </w:pPr>
      <w:r w:rsidRPr="00BD5F60">
        <w:rPr>
          <w:rFonts w:ascii="IRNazanin" w:hAnsi="IRNazanin" w:cs="IRNazanin"/>
          <w:color w:val="000000" w:themeColor="text1"/>
          <w:rtl/>
        </w:rPr>
        <w:t xml:space="preserve"> </w:t>
      </w:r>
      <w:r w:rsidRPr="00B40336">
        <w:rPr>
          <w:rFonts w:ascii="IRNazanin" w:hAnsi="IRNazanin" w:cs="IRNazanin"/>
          <w:b w:val="0"/>
          <w:bCs w:val="0"/>
          <w:color w:val="000000" w:themeColor="text1"/>
          <w:rtl/>
        </w:rPr>
        <w:t>گروه مداخله در برنامه مشاوره ا</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روانشناخت</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که شامل 10 جلسه روزانه بصورت مجاز</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از طر</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ق</w:t>
      </w:r>
      <w:r w:rsidRPr="00B40336">
        <w:rPr>
          <w:rFonts w:ascii="IRNazanin" w:hAnsi="IRNazanin" w:cs="IRNazanin"/>
          <w:b w:val="0"/>
          <w:bCs w:val="0"/>
          <w:color w:val="000000" w:themeColor="text1"/>
          <w:rtl/>
        </w:rPr>
        <w:t xml:space="preserve"> شبکه ها</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مجاز</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مثل واتساپ </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ا</w:t>
      </w:r>
      <w:r w:rsidRPr="00B40336">
        <w:rPr>
          <w:rFonts w:ascii="IRNazanin" w:hAnsi="IRNazanin" w:cs="IRNazanin"/>
          <w:b w:val="0"/>
          <w:bCs w:val="0"/>
          <w:color w:val="000000" w:themeColor="text1"/>
          <w:rtl/>
        </w:rPr>
        <w:t xml:space="preserve"> اسکا</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پ</w:t>
      </w:r>
      <w:r w:rsidRPr="00B40336">
        <w:rPr>
          <w:rFonts w:ascii="IRNazanin" w:hAnsi="IRNazanin" w:cs="IRNazanin"/>
          <w:b w:val="0"/>
          <w:bCs w:val="0"/>
          <w:color w:val="000000" w:themeColor="text1"/>
          <w:rtl/>
        </w:rPr>
        <w:t xml:space="preserve"> بود  به مدت 30 تا 45 دق</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قه</w:t>
      </w:r>
      <w:r w:rsidRPr="00B40336">
        <w:rPr>
          <w:rFonts w:ascii="IRNazanin" w:hAnsi="IRNazanin" w:cs="IRNazanin"/>
          <w:b w:val="0"/>
          <w:bCs w:val="0"/>
          <w:color w:val="000000" w:themeColor="text1"/>
          <w:rtl/>
        </w:rPr>
        <w:t xml:space="preserve"> انفراد</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تشک</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ل</w:t>
      </w:r>
      <w:r w:rsidRPr="00B40336">
        <w:rPr>
          <w:rFonts w:ascii="IRNazanin" w:hAnsi="IRNazanin" w:cs="IRNazanin"/>
          <w:b w:val="0"/>
          <w:bCs w:val="0"/>
          <w:color w:val="000000" w:themeColor="text1"/>
          <w:rtl/>
        </w:rPr>
        <w:t xml:space="preserve"> شد. پس آزمون بعد از پا</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ان</w:t>
      </w:r>
      <w:r w:rsidRPr="00B40336">
        <w:rPr>
          <w:rFonts w:ascii="IRNazanin" w:hAnsi="IRNazanin" w:cs="IRNazanin"/>
          <w:b w:val="0"/>
          <w:bCs w:val="0"/>
          <w:color w:val="000000" w:themeColor="text1"/>
          <w:rtl/>
        </w:rPr>
        <w:t xml:space="preserve"> جلسات آموزش</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به صورت مجاز</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در اخت</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ار</w:t>
      </w:r>
      <w:r w:rsidRPr="00B40336">
        <w:rPr>
          <w:rFonts w:ascii="IRNazanin" w:hAnsi="IRNazanin" w:cs="IRNazanin"/>
          <w:b w:val="0"/>
          <w:bCs w:val="0"/>
          <w:color w:val="000000" w:themeColor="text1"/>
          <w:rtl/>
        </w:rPr>
        <w:t xml:space="preserve"> دو گروه قرار گرفت.</w:t>
      </w:r>
    </w:p>
    <w:p w14:paraId="705ACFD0" w14:textId="2032EEA3" w:rsidR="00B92B6B" w:rsidRDefault="00B92B6B" w:rsidP="00B40336">
      <w:pPr>
        <w:pStyle w:val="Heading1"/>
        <w:spacing w:before="0" w:line="360" w:lineRule="auto"/>
        <w:rPr>
          <w:rFonts w:ascii="IRNazanin" w:hAnsi="IRNazanin" w:cs="IRNazanin"/>
          <w:color w:val="000000" w:themeColor="text1"/>
          <w:rtl/>
        </w:rPr>
      </w:pPr>
    </w:p>
    <w:p w14:paraId="5CF9A4ED" w14:textId="7038FD66" w:rsidR="00B40336" w:rsidRDefault="00B40336" w:rsidP="00B40336">
      <w:pPr>
        <w:bidi/>
        <w:rPr>
          <w:rtl/>
          <w:lang w:bidi="fa-IR"/>
        </w:rPr>
      </w:pPr>
    </w:p>
    <w:p w14:paraId="5C0D7533" w14:textId="351D1D80" w:rsidR="00B40336" w:rsidRPr="00B40336" w:rsidRDefault="00B40336" w:rsidP="00B40336">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before="0" w:line="360" w:lineRule="auto"/>
        <w:rPr>
          <w:rFonts w:ascii="IRNazanin" w:hAnsi="IRNazanin" w:cs="IRNazanin"/>
          <w:color w:val="000000" w:themeColor="text1"/>
          <w:rtl/>
        </w:rPr>
      </w:pPr>
      <w:r w:rsidRPr="00B40336">
        <w:rPr>
          <w:rFonts w:ascii="IRNazanin" w:hAnsi="IRNazanin" w:cs="IRNazanin" w:hint="cs"/>
          <w:color w:val="000000" w:themeColor="text1"/>
          <w:rtl/>
        </w:rPr>
        <w:t>نتایج و نتیجه گیری</w:t>
      </w:r>
    </w:p>
    <w:p w14:paraId="555E2212" w14:textId="7F6C072D" w:rsidR="00B40336" w:rsidRPr="00B40336" w:rsidRDefault="00B40336" w:rsidP="00B40336">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before="0" w:line="360" w:lineRule="auto"/>
        <w:rPr>
          <w:rFonts w:ascii="IRNazanin" w:hAnsi="IRNazanin" w:cs="IRNazanin"/>
          <w:b w:val="0"/>
          <w:bCs w:val="0"/>
          <w:color w:val="000000" w:themeColor="text1"/>
          <w:rtl/>
        </w:rPr>
      </w:pPr>
      <w:r w:rsidRPr="00B40336">
        <w:rPr>
          <w:rFonts w:ascii="IRNazanin" w:hAnsi="IRNazanin" w:cs="IRNazanin"/>
          <w:b w:val="0"/>
          <w:bCs w:val="0"/>
          <w:color w:val="000000" w:themeColor="text1"/>
          <w:rtl/>
        </w:rPr>
        <w:t>نتا</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ج</w:t>
      </w:r>
      <w:r w:rsidRPr="00B40336">
        <w:rPr>
          <w:rFonts w:ascii="IRNazanin" w:hAnsi="IRNazanin" w:cs="IRNazanin"/>
          <w:b w:val="0"/>
          <w:bCs w:val="0"/>
          <w:color w:val="000000" w:themeColor="text1"/>
          <w:rtl/>
        </w:rPr>
        <w:t xml:space="preserve"> ا</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ن</w:t>
      </w:r>
      <w:r w:rsidRPr="00B40336">
        <w:rPr>
          <w:rFonts w:ascii="IRNazanin" w:hAnsi="IRNazanin" w:cs="IRNazanin"/>
          <w:b w:val="0"/>
          <w:bCs w:val="0"/>
          <w:color w:val="000000" w:themeColor="text1"/>
          <w:rtl/>
        </w:rPr>
        <w:t xml:space="preserve"> پژوهش نشان داد که در مرحله اول، درصد اضطراب و افسردگ</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مربوط به و</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روس</w:t>
      </w:r>
      <w:r w:rsidRPr="00B40336">
        <w:rPr>
          <w:rFonts w:ascii="IRNazanin" w:hAnsi="IRNazanin" w:cs="IRNazanin"/>
          <w:b w:val="0"/>
          <w:bCs w:val="0"/>
          <w:color w:val="000000" w:themeColor="text1"/>
          <w:rtl/>
        </w:rPr>
        <w:t xml:space="preserve"> کرونا 79.2 درصد و 82.1 درصد و م</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انگ</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ن</w:t>
      </w:r>
      <w:r w:rsidRPr="00B40336">
        <w:rPr>
          <w:rFonts w:ascii="IRNazanin" w:hAnsi="IRNazanin" w:cs="IRNazanin"/>
          <w:b w:val="0"/>
          <w:bCs w:val="0"/>
          <w:color w:val="000000" w:themeColor="text1"/>
          <w:rtl/>
        </w:rPr>
        <w:t xml:space="preserve"> نمره اضطراب سلامت 17.42 بود. در مرحله مداخله، اضطراب مربوط به و</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روس</w:t>
      </w:r>
      <w:r w:rsidRPr="00B40336">
        <w:rPr>
          <w:rFonts w:ascii="IRNazanin" w:hAnsi="IRNazanin" w:cs="IRNazanin"/>
          <w:b w:val="0"/>
          <w:bCs w:val="0"/>
          <w:color w:val="000000" w:themeColor="text1"/>
          <w:rtl/>
        </w:rPr>
        <w:t xml:space="preserve"> کرونا و خطر درک شده ب</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مار</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(احتمال ابتلا به ب</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مار</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در گروه مداخله به ط</w:t>
      </w:r>
      <w:r w:rsidRPr="00B40336">
        <w:rPr>
          <w:rFonts w:ascii="IRNazanin" w:hAnsi="IRNazanin" w:cs="IRNazanin" w:hint="eastAsia"/>
          <w:b w:val="0"/>
          <w:bCs w:val="0"/>
          <w:color w:val="000000" w:themeColor="text1"/>
          <w:rtl/>
        </w:rPr>
        <w:t>ور</w:t>
      </w:r>
      <w:r w:rsidRPr="00B40336">
        <w:rPr>
          <w:rFonts w:ascii="IRNazanin" w:hAnsi="IRNazanin" w:cs="IRNazanin"/>
          <w:b w:val="0"/>
          <w:bCs w:val="0"/>
          <w:color w:val="000000" w:themeColor="text1"/>
          <w:rtl/>
        </w:rPr>
        <w:t xml:space="preserve"> معن</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دار</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کمتر از گروه کنترل بود</w:t>
      </w:r>
      <w:r w:rsidRPr="00B40336">
        <w:rPr>
          <w:rFonts w:ascii="IRNazanin" w:hAnsi="IRNazanin" w:cs="IRNazanin"/>
          <w:b w:val="0"/>
          <w:bCs w:val="0"/>
          <w:color w:val="000000" w:themeColor="text1"/>
        </w:rPr>
        <w:t xml:space="preserve"> </w:t>
      </w:r>
      <w:r w:rsidRPr="00B40336">
        <w:rPr>
          <w:rFonts w:ascii="IRNazanin" w:hAnsi="IRNazanin" w:cs="IRNazanin"/>
          <w:b w:val="0"/>
          <w:bCs w:val="0"/>
          <w:color w:val="000000" w:themeColor="text1"/>
          <w:rtl/>
        </w:rPr>
        <w:t>افسردگ</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مرتبط با و</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روس</w:t>
      </w:r>
      <w:r w:rsidRPr="00B40336">
        <w:rPr>
          <w:rFonts w:ascii="IRNazanin" w:hAnsi="IRNazanin" w:cs="IRNazanin"/>
          <w:b w:val="0"/>
          <w:bCs w:val="0"/>
          <w:color w:val="000000" w:themeColor="text1"/>
          <w:rtl/>
        </w:rPr>
        <w:t xml:space="preserve"> کرونا و اضطراب ناش</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از پ</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امدها</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منف</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عفونت در گروه مداخله نسبت به گروه کنترل به طور غ</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ر</w:t>
      </w:r>
      <w:r w:rsidRPr="00B40336">
        <w:rPr>
          <w:rFonts w:ascii="IRNazanin" w:hAnsi="IRNazanin" w:cs="IRNazanin"/>
          <w:b w:val="0"/>
          <w:bCs w:val="0"/>
          <w:color w:val="000000" w:themeColor="text1"/>
          <w:rtl/>
        </w:rPr>
        <w:t xml:space="preserve"> معن</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دار</w:t>
      </w:r>
      <w:r w:rsidRPr="00B40336">
        <w:rPr>
          <w:rFonts w:ascii="IRNazanin" w:hAnsi="IRNazanin" w:cs="IRNazanin" w:hint="cs"/>
          <w:b w:val="0"/>
          <w:bCs w:val="0"/>
          <w:color w:val="000000" w:themeColor="text1"/>
          <w:rtl/>
        </w:rPr>
        <w:t>ی</w:t>
      </w:r>
      <w:r w:rsidRPr="00B40336">
        <w:rPr>
          <w:rFonts w:ascii="IRNazanin" w:hAnsi="IRNazanin" w:cs="IRNazanin"/>
          <w:b w:val="0"/>
          <w:bCs w:val="0"/>
          <w:color w:val="000000" w:themeColor="text1"/>
          <w:rtl/>
        </w:rPr>
        <w:t xml:space="preserve"> کاهش </w:t>
      </w:r>
      <w:r w:rsidRPr="00B40336">
        <w:rPr>
          <w:rFonts w:ascii="IRNazanin" w:hAnsi="IRNazanin" w:cs="IRNazanin" w:hint="cs"/>
          <w:b w:val="0"/>
          <w:bCs w:val="0"/>
          <w:color w:val="000000" w:themeColor="text1"/>
          <w:rtl/>
        </w:rPr>
        <w:t>ی</w:t>
      </w:r>
      <w:r w:rsidRPr="00B40336">
        <w:rPr>
          <w:rFonts w:ascii="IRNazanin" w:hAnsi="IRNazanin" w:cs="IRNazanin" w:hint="eastAsia"/>
          <w:b w:val="0"/>
          <w:bCs w:val="0"/>
          <w:color w:val="000000" w:themeColor="text1"/>
          <w:rtl/>
        </w:rPr>
        <w:t>افت</w:t>
      </w:r>
      <w:r w:rsidRPr="00B40336">
        <w:rPr>
          <w:rFonts w:ascii="IRNazanin" w:hAnsi="IRNazanin" w:cs="IRNazanin"/>
          <w:b w:val="0"/>
          <w:bCs w:val="0"/>
          <w:color w:val="000000" w:themeColor="text1"/>
        </w:rPr>
        <w:t xml:space="preserve"> (</w:t>
      </w:r>
    </w:p>
    <w:p w14:paraId="25BC442F" w14:textId="429084FC" w:rsidR="00B40336" w:rsidRDefault="00B40336" w:rsidP="00B40336">
      <w:pPr>
        <w:rPr>
          <w:rtl/>
          <w:lang w:bidi="fa-IR"/>
        </w:rPr>
      </w:pPr>
    </w:p>
    <w:p w14:paraId="3D4A7D15" w14:textId="77777777" w:rsidR="00B40336" w:rsidRPr="00B40336" w:rsidRDefault="00B40336" w:rsidP="00B40336">
      <w:pPr>
        <w:rPr>
          <w:lang w:bidi="fa-IR"/>
        </w:rPr>
      </w:pPr>
    </w:p>
    <w:p w14:paraId="3CC930BA" w14:textId="6EDEB1E0" w:rsidR="00F47170" w:rsidRPr="004C1E97" w:rsidRDefault="00EA7B64" w:rsidP="00097A22">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before="0" w:line="360" w:lineRule="auto"/>
        <w:rPr>
          <w:rFonts w:ascii="IRNazanin" w:hAnsi="IRNazanin" w:cs="IRNazanin"/>
          <w:color w:val="000000" w:themeColor="text1"/>
          <w:rtl/>
        </w:rPr>
      </w:pPr>
      <w:r w:rsidRPr="004C1E97">
        <w:rPr>
          <w:rFonts w:ascii="IRNazanin" w:hAnsi="IRNazanin" w:cs="IRNazanin"/>
          <w:color w:val="000000" w:themeColor="text1"/>
          <w:rtl/>
        </w:rPr>
        <w:t>کاربرد پژوهش و اثر گذاری ان</w:t>
      </w:r>
    </w:p>
    <w:p w14:paraId="26E1AE66" w14:textId="76CF1C76" w:rsidR="00EE3E2F" w:rsidRPr="001F3361" w:rsidRDefault="0087600C" w:rsidP="00097A22">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eastAsia="Calibri" w:hAnsi="IRNazanin" w:cs="IRNazanin"/>
          <w:color w:val="000000" w:themeColor="text1"/>
          <w:sz w:val="28"/>
          <w:szCs w:val="28"/>
          <w:rtl/>
          <w:lang w:bidi="fa-IR"/>
        </w:rPr>
      </w:pPr>
      <w:r>
        <w:rPr>
          <w:rFonts w:ascii="IRNazanin" w:hAnsi="IRNazanin" w:cs="IRNazanin" w:hint="cs"/>
          <w:color w:val="333333"/>
          <w:sz w:val="28"/>
          <w:szCs w:val="28"/>
          <w:rtl/>
        </w:rPr>
        <w:t xml:space="preserve"> </w:t>
      </w:r>
      <w:r w:rsidR="00B40336" w:rsidRPr="00B40336">
        <w:rPr>
          <w:rFonts w:ascii="IRNazanin" w:hAnsi="IRNazanin" w:cs="IRNazanin"/>
          <w:color w:val="333333"/>
          <w:sz w:val="28"/>
          <w:szCs w:val="28"/>
          <w:rtl/>
        </w:rPr>
        <w:t>کتابچه  الکترون</w:t>
      </w:r>
      <w:r w:rsidR="00B40336" w:rsidRPr="00B40336">
        <w:rPr>
          <w:rFonts w:ascii="IRNazanin" w:hAnsi="IRNazanin" w:cs="IRNazanin" w:hint="cs"/>
          <w:color w:val="333333"/>
          <w:sz w:val="28"/>
          <w:szCs w:val="28"/>
          <w:rtl/>
        </w:rPr>
        <w:t>ی</w:t>
      </w:r>
      <w:r w:rsidR="00B40336" w:rsidRPr="00B40336">
        <w:rPr>
          <w:rFonts w:ascii="IRNazanin" w:hAnsi="IRNazanin" w:cs="IRNazanin" w:hint="eastAsia"/>
          <w:color w:val="333333"/>
          <w:sz w:val="28"/>
          <w:szCs w:val="28"/>
          <w:rtl/>
        </w:rPr>
        <w:t>ک</w:t>
      </w:r>
      <w:r w:rsidR="00B40336" w:rsidRPr="00B40336">
        <w:rPr>
          <w:rFonts w:ascii="IRNazanin" w:hAnsi="IRNazanin" w:cs="IRNazanin"/>
          <w:color w:val="333333"/>
          <w:sz w:val="28"/>
          <w:szCs w:val="28"/>
          <w:rtl/>
        </w:rPr>
        <w:t xml:space="preserve"> مستخرج از طرح تحق</w:t>
      </w:r>
      <w:r w:rsidR="00B40336" w:rsidRPr="00B40336">
        <w:rPr>
          <w:rFonts w:ascii="IRNazanin" w:hAnsi="IRNazanin" w:cs="IRNazanin" w:hint="cs"/>
          <w:color w:val="333333"/>
          <w:sz w:val="28"/>
          <w:szCs w:val="28"/>
          <w:rtl/>
        </w:rPr>
        <w:t>ی</w:t>
      </w:r>
      <w:r w:rsidR="00B40336" w:rsidRPr="00B40336">
        <w:rPr>
          <w:rFonts w:ascii="IRNazanin" w:hAnsi="IRNazanin" w:cs="IRNazanin" w:hint="eastAsia"/>
          <w:color w:val="333333"/>
          <w:sz w:val="28"/>
          <w:szCs w:val="28"/>
          <w:rtl/>
        </w:rPr>
        <w:t>قات</w:t>
      </w:r>
      <w:r w:rsidR="00B40336" w:rsidRPr="00B40336">
        <w:rPr>
          <w:rFonts w:ascii="IRNazanin" w:hAnsi="IRNazanin" w:cs="IRNazanin" w:hint="cs"/>
          <w:color w:val="333333"/>
          <w:sz w:val="28"/>
          <w:szCs w:val="28"/>
          <w:rtl/>
        </w:rPr>
        <w:t>ی</w:t>
      </w:r>
      <w:r w:rsidR="00B40336" w:rsidRPr="00B40336">
        <w:rPr>
          <w:rFonts w:ascii="IRNazanin" w:hAnsi="IRNazanin" w:cs="IRNazanin"/>
          <w:color w:val="333333"/>
          <w:sz w:val="28"/>
          <w:szCs w:val="28"/>
          <w:rtl/>
        </w:rPr>
        <w:t xml:space="preserve">  و خلاصه ا</w:t>
      </w:r>
      <w:r w:rsidR="00B40336" w:rsidRPr="00B40336">
        <w:rPr>
          <w:rFonts w:ascii="IRNazanin" w:hAnsi="IRNazanin" w:cs="IRNazanin" w:hint="cs"/>
          <w:color w:val="333333"/>
          <w:sz w:val="28"/>
          <w:szCs w:val="28"/>
          <w:rtl/>
        </w:rPr>
        <w:t>ی</w:t>
      </w:r>
      <w:r w:rsidR="00B40336" w:rsidRPr="00B40336">
        <w:rPr>
          <w:rFonts w:ascii="IRNazanin" w:hAnsi="IRNazanin" w:cs="IRNazanin"/>
          <w:color w:val="333333"/>
          <w:sz w:val="28"/>
          <w:szCs w:val="28"/>
          <w:rtl/>
        </w:rPr>
        <w:t xml:space="preserve"> از نتا</w:t>
      </w:r>
      <w:r w:rsidR="00B40336" w:rsidRPr="00B40336">
        <w:rPr>
          <w:rFonts w:ascii="IRNazanin" w:hAnsi="IRNazanin" w:cs="IRNazanin" w:hint="cs"/>
          <w:color w:val="333333"/>
          <w:sz w:val="28"/>
          <w:szCs w:val="28"/>
          <w:rtl/>
        </w:rPr>
        <w:t>ی</w:t>
      </w:r>
      <w:r w:rsidR="00B40336" w:rsidRPr="00B40336">
        <w:rPr>
          <w:rFonts w:ascii="IRNazanin" w:hAnsi="IRNazanin" w:cs="IRNazanin" w:hint="eastAsia"/>
          <w:color w:val="333333"/>
          <w:sz w:val="28"/>
          <w:szCs w:val="28"/>
          <w:rtl/>
        </w:rPr>
        <w:t>ج</w:t>
      </w:r>
      <w:r w:rsidR="00B40336" w:rsidRPr="00B40336">
        <w:rPr>
          <w:rFonts w:ascii="IRNazanin" w:hAnsi="IRNazanin" w:cs="IRNazanin"/>
          <w:color w:val="333333"/>
          <w:sz w:val="28"/>
          <w:szCs w:val="28"/>
          <w:rtl/>
        </w:rPr>
        <w:t xml:space="preserve"> ا</w:t>
      </w:r>
      <w:r w:rsidR="00B40336" w:rsidRPr="00B40336">
        <w:rPr>
          <w:rFonts w:ascii="IRNazanin" w:hAnsi="IRNazanin" w:cs="IRNazanin" w:hint="cs"/>
          <w:color w:val="333333"/>
          <w:sz w:val="28"/>
          <w:szCs w:val="28"/>
          <w:rtl/>
        </w:rPr>
        <w:t>ی</w:t>
      </w:r>
      <w:r w:rsidR="00B40336" w:rsidRPr="00B40336">
        <w:rPr>
          <w:rFonts w:ascii="IRNazanin" w:hAnsi="IRNazanin" w:cs="IRNazanin" w:hint="eastAsia"/>
          <w:color w:val="333333"/>
          <w:sz w:val="28"/>
          <w:szCs w:val="28"/>
          <w:rtl/>
        </w:rPr>
        <w:t>ن</w:t>
      </w:r>
      <w:r w:rsidR="00B40336" w:rsidRPr="00B40336">
        <w:rPr>
          <w:rFonts w:ascii="IRNazanin" w:hAnsi="IRNazanin" w:cs="IRNazanin"/>
          <w:color w:val="333333"/>
          <w:sz w:val="28"/>
          <w:szCs w:val="28"/>
          <w:rtl/>
        </w:rPr>
        <w:t xml:space="preserve"> طرح به  مد</w:t>
      </w:r>
      <w:r w:rsidR="00B40336" w:rsidRPr="00B40336">
        <w:rPr>
          <w:rFonts w:ascii="IRNazanin" w:hAnsi="IRNazanin" w:cs="IRNazanin" w:hint="cs"/>
          <w:color w:val="333333"/>
          <w:sz w:val="28"/>
          <w:szCs w:val="28"/>
          <w:rtl/>
        </w:rPr>
        <w:t>ی</w:t>
      </w:r>
      <w:r w:rsidR="00B40336" w:rsidRPr="00B40336">
        <w:rPr>
          <w:rFonts w:ascii="IRNazanin" w:hAnsi="IRNazanin" w:cs="IRNazanin" w:hint="eastAsia"/>
          <w:color w:val="333333"/>
          <w:sz w:val="28"/>
          <w:szCs w:val="28"/>
          <w:rtl/>
        </w:rPr>
        <w:t>ر</w:t>
      </w:r>
      <w:r w:rsidR="00B40336" w:rsidRPr="00B40336">
        <w:rPr>
          <w:rFonts w:ascii="IRNazanin" w:hAnsi="IRNazanin" w:cs="IRNazanin"/>
          <w:color w:val="333333"/>
          <w:sz w:val="28"/>
          <w:szCs w:val="28"/>
          <w:rtl/>
        </w:rPr>
        <w:t xml:space="preserve"> سا</w:t>
      </w:r>
      <w:r w:rsidR="00B40336" w:rsidRPr="00B40336">
        <w:rPr>
          <w:rFonts w:ascii="IRNazanin" w:hAnsi="IRNazanin" w:cs="IRNazanin" w:hint="cs"/>
          <w:color w:val="333333"/>
          <w:sz w:val="28"/>
          <w:szCs w:val="28"/>
          <w:rtl/>
        </w:rPr>
        <w:t>ی</w:t>
      </w:r>
      <w:r w:rsidR="00B40336" w:rsidRPr="00B40336">
        <w:rPr>
          <w:rFonts w:ascii="IRNazanin" w:hAnsi="IRNazanin" w:cs="IRNazanin" w:hint="eastAsia"/>
          <w:color w:val="333333"/>
          <w:sz w:val="28"/>
          <w:szCs w:val="28"/>
          <w:rtl/>
        </w:rPr>
        <w:t>ت</w:t>
      </w:r>
      <w:r w:rsidR="00B40336" w:rsidRPr="00B40336">
        <w:rPr>
          <w:rFonts w:ascii="IRNazanin" w:hAnsi="IRNazanin" w:cs="IRNazanin"/>
          <w:color w:val="333333"/>
          <w:sz w:val="28"/>
          <w:szCs w:val="28"/>
          <w:rtl/>
        </w:rPr>
        <w:t xml:space="preserve"> دانشکده جهت استفاده مداوم پرسنل قرار گرفت. قابل ذکر است ا</w:t>
      </w:r>
      <w:r w:rsidR="00B40336" w:rsidRPr="00B40336">
        <w:rPr>
          <w:rFonts w:ascii="IRNazanin" w:hAnsi="IRNazanin" w:cs="IRNazanin" w:hint="cs"/>
          <w:color w:val="333333"/>
          <w:sz w:val="28"/>
          <w:szCs w:val="28"/>
          <w:rtl/>
        </w:rPr>
        <w:t>ی</w:t>
      </w:r>
      <w:r w:rsidR="00B40336" w:rsidRPr="00B40336">
        <w:rPr>
          <w:rFonts w:ascii="IRNazanin" w:hAnsi="IRNazanin" w:cs="IRNazanin" w:hint="eastAsia"/>
          <w:color w:val="333333"/>
          <w:sz w:val="28"/>
          <w:szCs w:val="28"/>
          <w:rtl/>
        </w:rPr>
        <w:t>ن</w:t>
      </w:r>
      <w:r w:rsidR="00B40336" w:rsidRPr="00B40336">
        <w:rPr>
          <w:rFonts w:ascii="IRNazanin" w:hAnsi="IRNazanin" w:cs="IRNazanin"/>
          <w:color w:val="333333"/>
          <w:sz w:val="28"/>
          <w:szCs w:val="28"/>
          <w:rtl/>
        </w:rPr>
        <w:t xml:space="preserve"> طرح  در ح</w:t>
      </w:r>
      <w:r w:rsidR="00B40336" w:rsidRPr="00B40336">
        <w:rPr>
          <w:rFonts w:ascii="IRNazanin" w:hAnsi="IRNazanin" w:cs="IRNazanin" w:hint="cs"/>
          <w:color w:val="333333"/>
          <w:sz w:val="28"/>
          <w:szCs w:val="28"/>
          <w:rtl/>
        </w:rPr>
        <w:t>ی</w:t>
      </w:r>
      <w:r w:rsidR="00B40336" w:rsidRPr="00B40336">
        <w:rPr>
          <w:rFonts w:ascii="IRNazanin" w:hAnsi="IRNazanin" w:cs="IRNazanin" w:hint="eastAsia"/>
          <w:color w:val="333333"/>
          <w:sz w:val="28"/>
          <w:szCs w:val="28"/>
          <w:rtl/>
        </w:rPr>
        <w:t>طه</w:t>
      </w:r>
      <w:r w:rsidR="00B40336" w:rsidRPr="00B40336">
        <w:rPr>
          <w:rFonts w:ascii="IRNazanin" w:hAnsi="IRNazanin" w:cs="IRNazanin"/>
          <w:color w:val="333333"/>
          <w:sz w:val="28"/>
          <w:szCs w:val="28"/>
          <w:rtl/>
        </w:rPr>
        <w:t xml:space="preserve"> ارائه خدمات اثر گذار بوده است و اجرا</w:t>
      </w:r>
      <w:r w:rsidR="00B40336" w:rsidRPr="00B40336">
        <w:rPr>
          <w:rFonts w:ascii="IRNazanin" w:hAnsi="IRNazanin" w:cs="IRNazanin" w:hint="cs"/>
          <w:color w:val="333333"/>
          <w:sz w:val="28"/>
          <w:szCs w:val="28"/>
          <w:rtl/>
        </w:rPr>
        <w:t>ی</w:t>
      </w:r>
      <w:r w:rsidR="00B40336" w:rsidRPr="00B40336">
        <w:rPr>
          <w:rFonts w:ascii="IRNazanin" w:hAnsi="IRNazanin" w:cs="IRNazanin"/>
          <w:color w:val="333333"/>
          <w:sz w:val="28"/>
          <w:szCs w:val="28"/>
          <w:rtl/>
        </w:rPr>
        <w:t xml:space="preserve"> ان  باعث ارتقا سلامت روان و ا</w:t>
      </w:r>
      <w:r w:rsidR="00B40336" w:rsidRPr="00B40336">
        <w:rPr>
          <w:rFonts w:ascii="IRNazanin" w:hAnsi="IRNazanin" w:cs="IRNazanin" w:hint="cs"/>
          <w:color w:val="333333"/>
          <w:sz w:val="28"/>
          <w:szCs w:val="28"/>
          <w:rtl/>
        </w:rPr>
        <w:t>ی</w:t>
      </w:r>
      <w:r w:rsidR="00B40336" w:rsidRPr="00B40336">
        <w:rPr>
          <w:rFonts w:ascii="IRNazanin" w:hAnsi="IRNazanin" w:cs="IRNazanin" w:hint="eastAsia"/>
          <w:color w:val="333333"/>
          <w:sz w:val="28"/>
          <w:szCs w:val="28"/>
          <w:rtl/>
        </w:rPr>
        <w:t>ن</w:t>
      </w:r>
      <w:r w:rsidR="00B40336" w:rsidRPr="00B40336">
        <w:rPr>
          <w:rFonts w:ascii="IRNazanin" w:hAnsi="IRNazanin" w:cs="IRNazanin"/>
          <w:color w:val="333333"/>
          <w:sz w:val="28"/>
          <w:szCs w:val="28"/>
          <w:rtl/>
        </w:rPr>
        <w:t xml:space="preserve"> موضوع  زم</w:t>
      </w:r>
      <w:r w:rsidR="00B40336" w:rsidRPr="00B40336">
        <w:rPr>
          <w:rFonts w:ascii="IRNazanin" w:hAnsi="IRNazanin" w:cs="IRNazanin" w:hint="cs"/>
          <w:color w:val="333333"/>
          <w:sz w:val="28"/>
          <w:szCs w:val="28"/>
          <w:rtl/>
        </w:rPr>
        <w:t>ی</w:t>
      </w:r>
      <w:r w:rsidR="00B40336" w:rsidRPr="00B40336">
        <w:rPr>
          <w:rFonts w:ascii="IRNazanin" w:hAnsi="IRNazanin" w:cs="IRNazanin" w:hint="eastAsia"/>
          <w:color w:val="333333"/>
          <w:sz w:val="28"/>
          <w:szCs w:val="28"/>
          <w:rtl/>
        </w:rPr>
        <w:t>نه</w:t>
      </w:r>
      <w:r w:rsidR="00B40336" w:rsidRPr="00B40336">
        <w:rPr>
          <w:rFonts w:ascii="IRNazanin" w:hAnsi="IRNazanin" w:cs="IRNazanin"/>
          <w:color w:val="333333"/>
          <w:sz w:val="28"/>
          <w:szCs w:val="28"/>
          <w:rtl/>
        </w:rPr>
        <w:t xml:space="preserve"> ارتقا</w:t>
      </w:r>
      <w:r w:rsidR="00B40336" w:rsidRPr="00B40336">
        <w:rPr>
          <w:rFonts w:ascii="IRNazanin" w:hAnsi="IRNazanin" w:cs="IRNazanin" w:hint="cs"/>
          <w:color w:val="333333"/>
          <w:sz w:val="28"/>
          <w:szCs w:val="28"/>
          <w:rtl/>
        </w:rPr>
        <w:t>ی</w:t>
      </w:r>
      <w:r w:rsidR="00B40336" w:rsidRPr="00B40336">
        <w:rPr>
          <w:rFonts w:ascii="IRNazanin" w:hAnsi="IRNazanin" w:cs="IRNazanin"/>
          <w:color w:val="333333"/>
          <w:sz w:val="28"/>
          <w:szCs w:val="28"/>
          <w:rtl/>
        </w:rPr>
        <w:t xml:space="preserve"> ک</w:t>
      </w:r>
      <w:r w:rsidR="00B40336" w:rsidRPr="00B40336">
        <w:rPr>
          <w:rFonts w:ascii="IRNazanin" w:hAnsi="IRNazanin" w:cs="IRNazanin" w:hint="cs"/>
          <w:color w:val="333333"/>
          <w:sz w:val="28"/>
          <w:szCs w:val="28"/>
          <w:rtl/>
        </w:rPr>
        <w:t>ی</w:t>
      </w:r>
      <w:r w:rsidR="00B40336" w:rsidRPr="00B40336">
        <w:rPr>
          <w:rFonts w:ascii="IRNazanin" w:hAnsi="IRNazanin" w:cs="IRNazanin" w:hint="eastAsia"/>
          <w:color w:val="333333"/>
          <w:sz w:val="28"/>
          <w:szCs w:val="28"/>
          <w:rtl/>
        </w:rPr>
        <w:t>ف</w:t>
      </w:r>
      <w:r w:rsidR="00B40336" w:rsidRPr="00B40336">
        <w:rPr>
          <w:rFonts w:ascii="IRNazanin" w:hAnsi="IRNazanin" w:cs="IRNazanin" w:hint="cs"/>
          <w:color w:val="333333"/>
          <w:sz w:val="28"/>
          <w:szCs w:val="28"/>
          <w:rtl/>
        </w:rPr>
        <w:t>ی</w:t>
      </w:r>
      <w:r w:rsidR="00B40336" w:rsidRPr="00B40336">
        <w:rPr>
          <w:rFonts w:ascii="IRNazanin" w:hAnsi="IRNazanin" w:cs="IRNazanin" w:hint="eastAsia"/>
          <w:color w:val="333333"/>
          <w:sz w:val="28"/>
          <w:szCs w:val="28"/>
          <w:rtl/>
        </w:rPr>
        <w:t>ت</w:t>
      </w:r>
      <w:r w:rsidR="00B40336" w:rsidRPr="00B40336">
        <w:rPr>
          <w:rFonts w:ascii="IRNazanin" w:hAnsi="IRNazanin" w:cs="IRNazanin"/>
          <w:color w:val="333333"/>
          <w:sz w:val="28"/>
          <w:szCs w:val="28"/>
          <w:rtl/>
        </w:rPr>
        <w:t xml:space="preserve"> مرا</w:t>
      </w:r>
      <w:r w:rsidR="00B40336" w:rsidRPr="00B40336">
        <w:rPr>
          <w:rFonts w:ascii="IRNazanin" w:hAnsi="IRNazanin" w:cs="IRNazanin" w:hint="eastAsia"/>
          <w:color w:val="333333"/>
          <w:sz w:val="28"/>
          <w:szCs w:val="28"/>
          <w:rtl/>
        </w:rPr>
        <w:t>قبت</w:t>
      </w:r>
      <w:r w:rsidR="00B40336" w:rsidRPr="00B40336">
        <w:rPr>
          <w:rFonts w:ascii="IRNazanin" w:hAnsi="IRNazanin" w:cs="IRNazanin"/>
          <w:color w:val="333333"/>
          <w:sz w:val="28"/>
          <w:szCs w:val="28"/>
          <w:rtl/>
        </w:rPr>
        <w:t xml:space="preserve"> پرستار</w:t>
      </w:r>
      <w:r w:rsidR="00B40336" w:rsidRPr="00B40336">
        <w:rPr>
          <w:rFonts w:ascii="IRNazanin" w:hAnsi="IRNazanin" w:cs="IRNazanin" w:hint="cs"/>
          <w:color w:val="333333"/>
          <w:sz w:val="28"/>
          <w:szCs w:val="28"/>
          <w:rtl/>
        </w:rPr>
        <w:t>ی</w:t>
      </w:r>
      <w:r w:rsidR="00B40336" w:rsidRPr="00B40336">
        <w:rPr>
          <w:rFonts w:ascii="IRNazanin" w:hAnsi="IRNazanin" w:cs="IRNazanin"/>
          <w:color w:val="333333"/>
          <w:sz w:val="28"/>
          <w:szCs w:val="28"/>
          <w:rtl/>
        </w:rPr>
        <w:t xml:space="preserve"> از ب</w:t>
      </w:r>
      <w:r w:rsidR="00B40336" w:rsidRPr="00B40336">
        <w:rPr>
          <w:rFonts w:ascii="IRNazanin" w:hAnsi="IRNazanin" w:cs="IRNazanin" w:hint="cs"/>
          <w:color w:val="333333"/>
          <w:sz w:val="28"/>
          <w:szCs w:val="28"/>
          <w:rtl/>
        </w:rPr>
        <w:t>ی</w:t>
      </w:r>
      <w:r w:rsidR="00B40336" w:rsidRPr="00B40336">
        <w:rPr>
          <w:rFonts w:ascii="IRNazanin" w:hAnsi="IRNazanin" w:cs="IRNazanin" w:hint="eastAsia"/>
          <w:color w:val="333333"/>
          <w:sz w:val="28"/>
          <w:szCs w:val="28"/>
          <w:rtl/>
        </w:rPr>
        <w:t>ماران</w:t>
      </w:r>
      <w:r w:rsidR="00B40336" w:rsidRPr="00B40336">
        <w:rPr>
          <w:rFonts w:ascii="IRNazanin" w:hAnsi="IRNazanin" w:cs="IRNazanin"/>
          <w:color w:val="333333"/>
          <w:sz w:val="28"/>
          <w:szCs w:val="28"/>
          <w:rtl/>
        </w:rPr>
        <w:t xml:space="preserve"> بستر</w:t>
      </w:r>
      <w:r w:rsidR="00B40336" w:rsidRPr="00B40336">
        <w:rPr>
          <w:rFonts w:ascii="IRNazanin" w:hAnsi="IRNazanin" w:cs="IRNazanin" w:hint="cs"/>
          <w:color w:val="333333"/>
          <w:sz w:val="28"/>
          <w:szCs w:val="28"/>
          <w:rtl/>
        </w:rPr>
        <w:t>ی</w:t>
      </w:r>
      <w:r w:rsidR="00B40336" w:rsidRPr="00B40336">
        <w:rPr>
          <w:rFonts w:ascii="IRNazanin" w:hAnsi="IRNazanin" w:cs="IRNazanin" w:hint="eastAsia"/>
          <w:color w:val="333333"/>
          <w:sz w:val="28"/>
          <w:szCs w:val="28"/>
          <w:rtl/>
        </w:rPr>
        <w:t>،</w:t>
      </w:r>
      <w:r w:rsidR="00B40336" w:rsidRPr="00B40336">
        <w:rPr>
          <w:rFonts w:ascii="IRNazanin" w:hAnsi="IRNazanin" w:cs="IRNazanin"/>
          <w:color w:val="333333"/>
          <w:sz w:val="28"/>
          <w:szCs w:val="28"/>
          <w:rtl/>
        </w:rPr>
        <w:t xml:space="preserve">  رضا</w:t>
      </w:r>
      <w:r w:rsidR="00B40336" w:rsidRPr="00B40336">
        <w:rPr>
          <w:rFonts w:ascii="IRNazanin" w:hAnsi="IRNazanin" w:cs="IRNazanin" w:hint="cs"/>
          <w:color w:val="333333"/>
          <w:sz w:val="28"/>
          <w:szCs w:val="28"/>
          <w:rtl/>
        </w:rPr>
        <w:t>ی</w:t>
      </w:r>
      <w:r w:rsidR="00B40336" w:rsidRPr="00B40336">
        <w:rPr>
          <w:rFonts w:ascii="IRNazanin" w:hAnsi="IRNazanin" w:cs="IRNazanin" w:hint="eastAsia"/>
          <w:color w:val="333333"/>
          <w:sz w:val="28"/>
          <w:szCs w:val="28"/>
          <w:rtl/>
        </w:rPr>
        <w:t>ت</w:t>
      </w:r>
      <w:r w:rsidR="00B40336" w:rsidRPr="00B40336">
        <w:rPr>
          <w:rFonts w:ascii="IRNazanin" w:hAnsi="IRNazanin" w:cs="IRNazanin"/>
          <w:color w:val="333333"/>
          <w:sz w:val="28"/>
          <w:szCs w:val="28"/>
          <w:rtl/>
        </w:rPr>
        <w:t xml:space="preserve"> ب</w:t>
      </w:r>
      <w:r w:rsidR="00B40336" w:rsidRPr="00B40336">
        <w:rPr>
          <w:rFonts w:ascii="IRNazanin" w:hAnsi="IRNazanin" w:cs="IRNazanin" w:hint="cs"/>
          <w:color w:val="333333"/>
          <w:sz w:val="28"/>
          <w:szCs w:val="28"/>
          <w:rtl/>
        </w:rPr>
        <w:t>ی</w:t>
      </w:r>
      <w:r w:rsidR="00B40336" w:rsidRPr="00B40336">
        <w:rPr>
          <w:rFonts w:ascii="IRNazanin" w:hAnsi="IRNazanin" w:cs="IRNazanin" w:hint="eastAsia"/>
          <w:color w:val="333333"/>
          <w:sz w:val="28"/>
          <w:szCs w:val="28"/>
          <w:rtl/>
        </w:rPr>
        <w:t>ماران</w:t>
      </w:r>
      <w:r w:rsidR="00B40336" w:rsidRPr="00B40336">
        <w:rPr>
          <w:rFonts w:ascii="IRNazanin" w:hAnsi="IRNazanin" w:cs="IRNazanin"/>
          <w:color w:val="333333"/>
          <w:sz w:val="28"/>
          <w:szCs w:val="28"/>
          <w:rtl/>
        </w:rPr>
        <w:t xml:space="preserve"> و خانواده ها</w:t>
      </w:r>
      <w:r w:rsidR="00B40336" w:rsidRPr="00B40336">
        <w:rPr>
          <w:rFonts w:ascii="IRNazanin" w:hAnsi="IRNazanin" w:cs="IRNazanin" w:hint="cs"/>
          <w:color w:val="333333"/>
          <w:sz w:val="28"/>
          <w:szCs w:val="28"/>
          <w:rtl/>
        </w:rPr>
        <w:t>ی</w:t>
      </w:r>
      <w:r w:rsidR="00B40336" w:rsidRPr="00B40336">
        <w:rPr>
          <w:rFonts w:ascii="IRNazanin" w:hAnsi="IRNazanin" w:cs="IRNazanin"/>
          <w:color w:val="333333"/>
          <w:sz w:val="28"/>
          <w:szCs w:val="28"/>
          <w:rtl/>
        </w:rPr>
        <w:t xml:space="preserve"> انان  از مراقبت پرستار</w:t>
      </w:r>
      <w:r w:rsidR="00B40336" w:rsidRPr="00B40336">
        <w:rPr>
          <w:rFonts w:ascii="IRNazanin" w:hAnsi="IRNazanin" w:cs="IRNazanin" w:hint="cs"/>
          <w:color w:val="333333"/>
          <w:sz w:val="28"/>
          <w:szCs w:val="28"/>
          <w:rtl/>
        </w:rPr>
        <w:t>ی</w:t>
      </w:r>
      <w:r w:rsidR="00B40336" w:rsidRPr="00B40336">
        <w:rPr>
          <w:rFonts w:ascii="IRNazanin" w:hAnsi="IRNazanin" w:cs="IRNazanin"/>
          <w:color w:val="333333"/>
          <w:sz w:val="28"/>
          <w:szCs w:val="28"/>
          <w:rtl/>
        </w:rPr>
        <w:t xml:space="preserve">  پرسنل گرد</w:t>
      </w:r>
      <w:r w:rsidR="00B40336" w:rsidRPr="00B40336">
        <w:rPr>
          <w:rFonts w:ascii="IRNazanin" w:hAnsi="IRNazanin" w:cs="IRNazanin" w:hint="cs"/>
          <w:color w:val="333333"/>
          <w:sz w:val="28"/>
          <w:szCs w:val="28"/>
          <w:rtl/>
        </w:rPr>
        <w:t>ی</w:t>
      </w:r>
      <w:r w:rsidR="00B40336" w:rsidRPr="00B40336">
        <w:rPr>
          <w:rFonts w:ascii="IRNazanin" w:hAnsi="IRNazanin" w:cs="IRNazanin" w:hint="eastAsia"/>
          <w:color w:val="333333"/>
          <w:sz w:val="28"/>
          <w:szCs w:val="28"/>
          <w:rtl/>
        </w:rPr>
        <w:t>د</w:t>
      </w:r>
      <w:r w:rsidR="00B40336" w:rsidRPr="00B40336">
        <w:rPr>
          <w:rFonts w:ascii="IRNazanin" w:hAnsi="IRNazanin" w:cs="IRNazanin"/>
          <w:color w:val="333333"/>
          <w:sz w:val="28"/>
          <w:szCs w:val="28"/>
          <w:rtl/>
        </w:rPr>
        <w:t>.</w:t>
      </w:r>
      <w:r w:rsidR="00B40336" w:rsidRPr="00B40336">
        <w:rPr>
          <w:rFonts w:ascii="IRNazanin" w:hAnsi="IRNazanin" w:cs="IRNazanin" w:hint="cs"/>
          <w:color w:val="333333"/>
          <w:sz w:val="28"/>
          <w:szCs w:val="28"/>
          <w:rtl/>
        </w:rPr>
        <w:t xml:space="preserve"> </w:t>
      </w:r>
      <w:r>
        <w:rPr>
          <w:rFonts w:ascii="IRNazanin" w:hAnsi="IRNazanin" w:cs="IRNazanin" w:hint="cs"/>
          <w:color w:val="333333"/>
          <w:sz w:val="28"/>
          <w:szCs w:val="28"/>
          <w:rtl/>
        </w:rPr>
        <w:t>(مستند تاثیرگذاری پیوست می باشد)</w:t>
      </w:r>
      <w:r w:rsidR="004C1E97">
        <w:rPr>
          <w:rFonts w:ascii="IRNazanin" w:hAnsi="IRNazanin" w:cs="IRNazanin" w:hint="cs"/>
          <w:color w:val="333333"/>
          <w:sz w:val="28"/>
          <w:szCs w:val="28"/>
          <w:rtl/>
        </w:rPr>
        <w:t>.</w:t>
      </w:r>
    </w:p>
    <w:p w14:paraId="78147F48" w14:textId="47209C35" w:rsidR="00547ACC" w:rsidRDefault="00000000"/>
    <w:sectPr w:rsidR="00547ACC" w:rsidSect="00B92B6B">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008EB" w14:textId="77777777" w:rsidR="009540D7" w:rsidRDefault="009540D7" w:rsidP="00C05BFC">
      <w:pPr>
        <w:spacing w:after="0" w:line="240" w:lineRule="auto"/>
      </w:pPr>
      <w:r>
        <w:separator/>
      </w:r>
    </w:p>
  </w:endnote>
  <w:endnote w:type="continuationSeparator" w:id="0">
    <w:p w14:paraId="2FB12633" w14:textId="77777777" w:rsidR="009540D7" w:rsidRDefault="009540D7" w:rsidP="00C05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RNazanin">
    <w:altName w:val="Calibri"/>
    <w:panose1 w:val="02000506000000020002"/>
    <w:charset w:val="00"/>
    <w:family w:val="auto"/>
    <w:pitch w:val="variable"/>
    <w:sig w:usb0="21002A87" w:usb1="00000000" w:usb2="00000000" w:usb3="00000000" w:csb0="0001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776507"/>
      <w:docPartObj>
        <w:docPartGallery w:val="Page Numbers (Bottom of Page)"/>
        <w:docPartUnique/>
      </w:docPartObj>
    </w:sdtPr>
    <w:sdtEndPr>
      <w:rPr>
        <w:noProof/>
      </w:rPr>
    </w:sdtEndPr>
    <w:sdtContent>
      <w:p w14:paraId="36C184FE" w14:textId="61FEC3BC" w:rsidR="00334069" w:rsidRDefault="00334069">
        <w:pPr>
          <w:pStyle w:val="Footer"/>
          <w:jc w:val="center"/>
        </w:pPr>
        <w:r>
          <w:fldChar w:fldCharType="begin"/>
        </w:r>
        <w:r>
          <w:instrText xml:space="preserve"> PAGE   \* MERGEFORMAT </w:instrText>
        </w:r>
        <w:r>
          <w:fldChar w:fldCharType="separate"/>
        </w:r>
        <w:r w:rsidR="0087600C">
          <w:rPr>
            <w:noProof/>
          </w:rPr>
          <w:t>4</w:t>
        </w:r>
        <w:r>
          <w:rPr>
            <w:noProof/>
          </w:rPr>
          <w:fldChar w:fldCharType="end"/>
        </w:r>
      </w:p>
    </w:sdtContent>
  </w:sdt>
  <w:p w14:paraId="0EA02064" w14:textId="77777777" w:rsidR="00334069" w:rsidRDefault="003340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67563" w14:textId="77777777" w:rsidR="009540D7" w:rsidRDefault="009540D7" w:rsidP="00C05BFC">
      <w:pPr>
        <w:spacing w:after="0" w:line="240" w:lineRule="auto"/>
      </w:pPr>
      <w:r>
        <w:separator/>
      </w:r>
    </w:p>
  </w:footnote>
  <w:footnote w:type="continuationSeparator" w:id="0">
    <w:p w14:paraId="5E052EFE" w14:textId="77777777" w:rsidR="009540D7" w:rsidRDefault="009540D7" w:rsidP="00C05B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B4635"/>
    <w:multiLevelType w:val="hybridMultilevel"/>
    <w:tmpl w:val="53381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3310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1F0"/>
    <w:rsid w:val="00011A3F"/>
    <w:rsid w:val="00024803"/>
    <w:rsid w:val="00024DB2"/>
    <w:rsid w:val="00097A22"/>
    <w:rsid w:val="000F21F0"/>
    <w:rsid w:val="001806EC"/>
    <w:rsid w:val="001E40E7"/>
    <w:rsid w:val="001F3361"/>
    <w:rsid w:val="0026001C"/>
    <w:rsid w:val="002C1414"/>
    <w:rsid w:val="00334069"/>
    <w:rsid w:val="003667B3"/>
    <w:rsid w:val="003B52F0"/>
    <w:rsid w:val="003D6803"/>
    <w:rsid w:val="003F2496"/>
    <w:rsid w:val="004B7975"/>
    <w:rsid w:val="004C1E97"/>
    <w:rsid w:val="00522D49"/>
    <w:rsid w:val="005B39E7"/>
    <w:rsid w:val="005C4F7A"/>
    <w:rsid w:val="005D7E3E"/>
    <w:rsid w:val="006B3C78"/>
    <w:rsid w:val="00786FFF"/>
    <w:rsid w:val="00833E65"/>
    <w:rsid w:val="0087600C"/>
    <w:rsid w:val="008E0234"/>
    <w:rsid w:val="008E6B19"/>
    <w:rsid w:val="009327BD"/>
    <w:rsid w:val="009540D7"/>
    <w:rsid w:val="00A0516A"/>
    <w:rsid w:val="00A30950"/>
    <w:rsid w:val="00A4318A"/>
    <w:rsid w:val="00A44CD8"/>
    <w:rsid w:val="00A52256"/>
    <w:rsid w:val="00A860B2"/>
    <w:rsid w:val="00B40336"/>
    <w:rsid w:val="00B92B6B"/>
    <w:rsid w:val="00BD5F60"/>
    <w:rsid w:val="00C05BFC"/>
    <w:rsid w:val="00C4516E"/>
    <w:rsid w:val="00CC3315"/>
    <w:rsid w:val="00D04BE6"/>
    <w:rsid w:val="00D514B1"/>
    <w:rsid w:val="00D97BB0"/>
    <w:rsid w:val="00E17F88"/>
    <w:rsid w:val="00E46DB6"/>
    <w:rsid w:val="00E57D8E"/>
    <w:rsid w:val="00EA7B64"/>
    <w:rsid w:val="00EE3E2F"/>
    <w:rsid w:val="00F21F7D"/>
    <w:rsid w:val="00F3577B"/>
    <w:rsid w:val="00F47170"/>
    <w:rsid w:val="00F87943"/>
    <w:rsid w:val="00FA4F45"/>
    <w:rsid w:val="00FD1C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9B4D2"/>
  <w15:docId w15:val="{5F2ABA80-E074-42FC-8AEF-F7FC895AE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1F0"/>
    <w:pPr>
      <w:spacing w:after="160" w:line="256" w:lineRule="auto"/>
    </w:pPr>
  </w:style>
  <w:style w:type="paragraph" w:styleId="Heading1">
    <w:name w:val="heading 1"/>
    <w:basedOn w:val="Normal"/>
    <w:next w:val="Normal"/>
    <w:link w:val="Heading1Char"/>
    <w:uiPriority w:val="9"/>
    <w:qFormat/>
    <w:rsid w:val="00C05BFC"/>
    <w:pPr>
      <w:keepNext/>
      <w:keepLines/>
      <w:bidi/>
      <w:spacing w:before="480" w:after="0" w:line="276" w:lineRule="auto"/>
      <w:outlineLvl w:val="0"/>
    </w:pPr>
    <w:rPr>
      <w:rFonts w:ascii="Cambria" w:eastAsia="Times New Roman" w:hAnsi="Cambria" w:cs="Times New Roman"/>
      <w:b/>
      <w:bCs/>
      <w:color w:val="365F91"/>
      <w:sz w:val="28"/>
      <w:szCs w:val="28"/>
      <w:lang w:bidi="fa-IR"/>
    </w:rPr>
  </w:style>
  <w:style w:type="paragraph" w:styleId="Heading3">
    <w:name w:val="heading 3"/>
    <w:basedOn w:val="Normal"/>
    <w:next w:val="Normal"/>
    <w:link w:val="Heading3Char"/>
    <w:uiPriority w:val="9"/>
    <w:unhideWhenUsed/>
    <w:qFormat/>
    <w:rsid w:val="00C05BFC"/>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2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1F0"/>
    <w:rPr>
      <w:rFonts w:ascii="Tahoma" w:hAnsi="Tahoma" w:cs="Tahoma"/>
      <w:sz w:val="16"/>
      <w:szCs w:val="16"/>
    </w:rPr>
  </w:style>
  <w:style w:type="character" w:styleId="Hyperlink">
    <w:name w:val="Hyperlink"/>
    <w:basedOn w:val="DefaultParagraphFont"/>
    <w:uiPriority w:val="99"/>
    <w:semiHidden/>
    <w:unhideWhenUsed/>
    <w:rsid w:val="00D514B1"/>
    <w:rPr>
      <w:color w:val="0000FF"/>
      <w:u w:val="single"/>
    </w:rPr>
  </w:style>
  <w:style w:type="character" w:customStyle="1" w:styleId="Heading1Char">
    <w:name w:val="Heading 1 Char"/>
    <w:basedOn w:val="DefaultParagraphFont"/>
    <w:link w:val="Heading1"/>
    <w:uiPriority w:val="9"/>
    <w:rsid w:val="00C05BFC"/>
    <w:rPr>
      <w:rFonts w:ascii="Cambria" w:eastAsia="Times New Roman" w:hAnsi="Cambria" w:cs="Times New Roman"/>
      <w:b/>
      <w:bCs/>
      <w:color w:val="365F91"/>
      <w:sz w:val="28"/>
      <w:szCs w:val="28"/>
      <w:lang w:bidi="fa-IR"/>
    </w:rPr>
  </w:style>
  <w:style w:type="character" w:customStyle="1" w:styleId="Heading3Char">
    <w:name w:val="Heading 3 Char"/>
    <w:basedOn w:val="DefaultParagraphFont"/>
    <w:link w:val="Heading3"/>
    <w:uiPriority w:val="9"/>
    <w:rsid w:val="00C05BFC"/>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link w:val="ListParagraphChar"/>
    <w:uiPriority w:val="34"/>
    <w:qFormat/>
    <w:rsid w:val="00C05BFC"/>
    <w:pPr>
      <w:spacing w:line="259" w:lineRule="auto"/>
      <w:ind w:left="720"/>
      <w:contextualSpacing/>
    </w:pPr>
  </w:style>
  <w:style w:type="character" w:customStyle="1" w:styleId="ListParagraphChar">
    <w:name w:val="List Paragraph Char"/>
    <w:link w:val="ListParagraph"/>
    <w:uiPriority w:val="34"/>
    <w:locked/>
    <w:rsid w:val="00C05BFC"/>
  </w:style>
  <w:style w:type="character" w:customStyle="1" w:styleId="newsnavtitle">
    <w:name w:val="news_nav_title"/>
    <w:basedOn w:val="DefaultParagraphFont"/>
    <w:rsid w:val="00C05BFC"/>
  </w:style>
  <w:style w:type="character" w:styleId="CommentReference">
    <w:name w:val="annotation reference"/>
    <w:basedOn w:val="DefaultParagraphFont"/>
    <w:uiPriority w:val="99"/>
    <w:semiHidden/>
    <w:unhideWhenUsed/>
    <w:rsid w:val="00A0516A"/>
    <w:rPr>
      <w:sz w:val="16"/>
      <w:szCs w:val="16"/>
    </w:rPr>
  </w:style>
  <w:style w:type="paragraph" w:styleId="CommentText">
    <w:name w:val="annotation text"/>
    <w:basedOn w:val="Normal"/>
    <w:link w:val="CommentTextChar"/>
    <w:uiPriority w:val="99"/>
    <w:semiHidden/>
    <w:unhideWhenUsed/>
    <w:rsid w:val="00A0516A"/>
    <w:pPr>
      <w:spacing w:line="240" w:lineRule="auto"/>
    </w:pPr>
    <w:rPr>
      <w:sz w:val="20"/>
      <w:szCs w:val="20"/>
    </w:rPr>
  </w:style>
  <w:style w:type="character" w:customStyle="1" w:styleId="CommentTextChar">
    <w:name w:val="Comment Text Char"/>
    <w:basedOn w:val="DefaultParagraphFont"/>
    <w:link w:val="CommentText"/>
    <w:uiPriority w:val="99"/>
    <w:semiHidden/>
    <w:rsid w:val="00A0516A"/>
    <w:rPr>
      <w:sz w:val="20"/>
      <w:szCs w:val="20"/>
    </w:rPr>
  </w:style>
  <w:style w:type="paragraph" w:styleId="CommentSubject">
    <w:name w:val="annotation subject"/>
    <w:basedOn w:val="CommentText"/>
    <w:next w:val="CommentText"/>
    <w:link w:val="CommentSubjectChar"/>
    <w:uiPriority w:val="99"/>
    <w:semiHidden/>
    <w:unhideWhenUsed/>
    <w:rsid w:val="00A0516A"/>
    <w:rPr>
      <w:b/>
      <w:bCs/>
    </w:rPr>
  </w:style>
  <w:style w:type="character" w:customStyle="1" w:styleId="CommentSubjectChar">
    <w:name w:val="Comment Subject Char"/>
    <w:basedOn w:val="CommentTextChar"/>
    <w:link w:val="CommentSubject"/>
    <w:uiPriority w:val="99"/>
    <w:semiHidden/>
    <w:rsid w:val="00A0516A"/>
    <w:rPr>
      <w:b/>
      <w:bCs/>
      <w:sz w:val="20"/>
      <w:szCs w:val="20"/>
    </w:rPr>
  </w:style>
  <w:style w:type="paragraph" w:styleId="Header">
    <w:name w:val="header"/>
    <w:basedOn w:val="Normal"/>
    <w:link w:val="HeaderChar"/>
    <w:uiPriority w:val="99"/>
    <w:unhideWhenUsed/>
    <w:rsid w:val="003340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4069"/>
  </w:style>
  <w:style w:type="paragraph" w:styleId="Footer">
    <w:name w:val="footer"/>
    <w:basedOn w:val="Normal"/>
    <w:link w:val="FooterChar"/>
    <w:uiPriority w:val="99"/>
    <w:unhideWhenUsed/>
    <w:rsid w:val="003340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جمیله فرخ زادیان</cp:lastModifiedBy>
  <cp:revision>3</cp:revision>
  <dcterms:created xsi:type="dcterms:W3CDTF">2022-06-29T08:23:00Z</dcterms:created>
  <dcterms:modified xsi:type="dcterms:W3CDTF">2022-06-29T08:38:00Z</dcterms:modified>
</cp:coreProperties>
</file>